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Версия 0.10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Title"/>
        <w:jc w:val="center"/>
        <w:rPr/>
      </w:pPr>
      <w:bookmarkStart w:colFirst="0" w:colLast="0" w:name="_g6jqfz1aie91" w:id="0"/>
      <w:bookmarkEnd w:id="0"/>
      <w:r w:rsidDel="00000000" w:rsidR="00000000" w:rsidRPr="00000000">
        <w:rPr>
          <w:rtl w:val="0"/>
        </w:rPr>
        <w:t xml:space="preserve">Руководство пользователя</w:t>
        <w:br w:type="textWrapping"/>
        <w:t xml:space="preserve">«HIT»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Subtitle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bookmarkStart w:colFirst="0" w:colLast="0" w:name="_t6uqrxphip6z" w:id="1"/>
      <w:bookmarkEnd w:id="1"/>
      <w:r w:rsidDel="00000000" w:rsidR="00000000" w:rsidRPr="00000000">
        <w:rPr>
          <w:rtl w:val="0"/>
        </w:rPr>
        <w:t xml:space="preserve">Оглавление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1">
          <w:pPr>
            <w:widowControl w:val="0"/>
            <w:tabs>
              <w:tab w:val="right" w:leader="dot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\t "Heading 1,1,Heading 2,2,Heading 3,3,Heading 4,4,Heading 5,5,Heading 6,6,"</w:instrText>
            <w:fldChar w:fldCharType="separate"/>
          </w:r>
          <w:hyperlink w:anchor="_7wisueu83gb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Описание интерфейса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widowControl w:val="0"/>
            <w:tabs>
              <w:tab w:val="right" w:leader="dot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roii6ehmjy2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Общий вид интерфейса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widowControl w:val="0"/>
            <w:tabs>
              <w:tab w:val="right" w:leader="dot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wv9eg9ua1k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Бронирование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widowControl w:val="0"/>
            <w:tabs>
              <w:tab w:val="right" w:leader="dot" w:pos="12000"/>
            </w:tabs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yqzhuqvgj5s6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Создание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widowControl w:val="0"/>
            <w:tabs>
              <w:tab w:val="right" w:leader="dot" w:pos="12000"/>
            </w:tabs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oznk9v1zrz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Расписание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widowControl w:val="0"/>
            <w:tabs>
              <w:tab w:val="right" w:leader="dot" w:pos="12000"/>
            </w:tabs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iebfbjkdpyqj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Просмотр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widowControl w:val="0"/>
            <w:tabs>
              <w:tab w:val="right" w:leader="dot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vttgacewq14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Касса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widowControl w:val="0"/>
            <w:tabs>
              <w:tab w:val="right" w:leader="dot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i4xt5spnhrxq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Новая организация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widowControl w:val="0"/>
            <w:tabs>
              <w:tab w:val="right" w:leader="dot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snazsgdtlk86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Заведение новой организации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widowControl w:val="0"/>
            <w:tabs>
              <w:tab w:val="right" w:leader="dot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naauzcfb2v8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Вход в новую организацию</w:t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widowControl w:val="0"/>
            <w:tabs>
              <w:tab w:val="right" w:leader="dot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z5rj7zc2w35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 Сотрудники</w:t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widowControl w:val="0"/>
            <w:tabs>
              <w:tab w:val="right" w:leader="dot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seshpkhbb01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Создание нового сотрудника</w:t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widowControl w:val="0"/>
            <w:tabs>
              <w:tab w:val="right" w:leader="dot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jt9y278eyso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Создание роли для предоставления доступа</w:t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widowControl w:val="0"/>
            <w:tabs>
              <w:tab w:val="right" w:leader="dot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fy05q2lv312c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Создание аккаунта для сотрудника</w:t>
              <w:tab/>
              <w:t xml:space="preserve">16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widowControl w:val="0"/>
            <w:tabs>
              <w:tab w:val="right" w:leader="dot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j8twgxt5spq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Добавление навыков сотруднику</w:t>
              <w:tab/>
              <w:t xml:space="preserve">17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widowControl w:val="0"/>
            <w:tabs>
              <w:tab w:val="right" w:leader="dot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7kaw3ihfigy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Добавление сотрудника в расписание</w:t>
              <w:tab/>
              <w:t xml:space="preserve">18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widowControl w:val="0"/>
            <w:tabs>
              <w:tab w:val="right" w:leader="dot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scw2j7tqea6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Добавление рабочих часов</w:t>
              <w:tab/>
              <w:t xml:space="preserve">18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widowControl w:val="0"/>
            <w:tabs>
              <w:tab w:val="right" w:leader="dot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noberqtx3b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 Услуги</w:t>
              <w:tab/>
              <w:t xml:space="preserve">20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widowControl w:val="0"/>
            <w:tabs>
              <w:tab w:val="right" w:leader="dot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lx97ycmgqdt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Создание справочной информации</w:t>
              <w:tab/>
              <w:t xml:space="preserve">20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widowControl w:val="0"/>
            <w:tabs>
              <w:tab w:val="right" w:leader="dot" w:pos="12000"/>
            </w:tabs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c53xcln9xyr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Группа продаж</w:t>
              <w:tab/>
              <w:t xml:space="preserve">20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widowControl w:val="0"/>
            <w:tabs>
              <w:tab w:val="right" w:leader="dot" w:pos="12000"/>
            </w:tabs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t0d5mj6la6v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Комиссионные</w:t>
              <w:tab/>
              <w:t xml:space="preserve">20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widowControl w:val="0"/>
            <w:tabs>
              <w:tab w:val="right" w:leader="dot" w:pos="12000"/>
            </w:tabs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fqupvfy677fb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Подгруппа налогов</w:t>
              <w:tab/>
              <w:t xml:space="preserve">21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widowControl w:val="0"/>
            <w:tabs>
              <w:tab w:val="right" w:leader="dot" w:pos="12000"/>
            </w:tabs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sqlscolt4bs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Навыки</w:t>
              <w:tab/>
              <w:t xml:space="preserve">21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widowControl w:val="0"/>
            <w:tabs>
              <w:tab w:val="right" w:leader="dot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e3mmfbyqztm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Создание новой услуги</w:t>
              <w:tab/>
              <w:t xml:space="preserve">22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widowControl w:val="0"/>
            <w:tabs>
              <w:tab w:val="right" w:leader="dot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nsm8uct218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Редактирование услуги</w:t>
              <w:tab/>
              <w:t xml:space="preserve">26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widowControl w:val="0"/>
            <w:tabs>
              <w:tab w:val="right" w:leader="dot" w:pos="12000"/>
            </w:tabs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7d1n0oml8bi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Изменение данных в услуге.</w:t>
              <w:tab/>
              <w:t xml:space="preserve">26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widowControl w:val="0"/>
            <w:tabs>
              <w:tab w:val="right" w:leader="dot" w:pos="12000"/>
            </w:tabs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5t96afo3i5u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Добавление новой цены</w:t>
              <w:tab/>
              <w:t xml:space="preserve">26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widowControl w:val="0"/>
            <w:tabs>
              <w:tab w:val="right" w:leader="dot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wsv8ewlbx6db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Создание групповой тренировки</w:t>
              <w:tab/>
              <w:t xml:space="preserve">27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widowControl w:val="0"/>
            <w:tabs>
              <w:tab w:val="right" w:leader="dot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m4tuykbar58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 Товары и анализы</w:t>
              <w:tab/>
              <w:t xml:space="preserve">30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widowControl w:val="0"/>
            <w:tabs>
              <w:tab w:val="right" w:leader="dot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pfps71b03d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Создание справочной информации</w:t>
              <w:tab/>
              <w:t xml:space="preserve">30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widowControl w:val="0"/>
            <w:tabs>
              <w:tab w:val="right" w:leader="dot" w:pos="12000"/>
            </w:tabs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qx7cwe2sxbfz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Условные единицы измерения</w:t>
              <w:tab/>
              <w:t xml:space="preserve">30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widowControl w:val="0"/>
            <w:tabs>
              <w:tab w:val="right" w:leader="dot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9swawiomywf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Создание нового товара или анализа</w:t>
              <w:tab/>
              <w:t xml:space="preserve">30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widowControl w:val="0"/>
            <w:tabs>
              <w:tab w:val="right" w:leader="dot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qr0mlslbo58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Редактирование товара или анализа</w:t>
              <w:tab/>
              <w:t xml:space="preserve">31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widowControl w:val="0"/>
            <w:tabs>
              <w:tab w:val="right" w:leader="dot" w:pos="12000"/>
            </w:tabs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ooss8jf3x0o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Изменение данных</w:t>
              <w:tab/>
              <w:t xml:space="preserve">31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widowControl w:val="0"/>
            <w:tabs>
              <w:tab w:val="right" w:leader="dot" w:pos="12000"/>
            </w:tabs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799lglfn06ci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Добавление новой цены</w:t>
              <w:tab/>
              <w:t xml:space="preserve">32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widowControl w:val="0"/>
            <w:tabs>
              <w:tab w:val="right" w:leader="dot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9tu05nvdwlq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 Клиенты</w:t>
              <w:tab/>
              <w:t xml:space="preserve">33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widowControl w:val="0"/>
            <w:tabs>
              <w:tab w:val="right" w:leader="dot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v2bp5om2hfk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Создание справочной информации</w:t>
              <w:tab/>
              <w:t xml:space="preserve">33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widowControl w:val="0"/>
            <w:tabs>
              <w:tab w:val="right" w:leader="dot" w:pos="12000"/>
            </w:tabs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m621uc54rgx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Создание дисконтной программы</w:t>
              <w:tab/>
              <w:t xml:space="preserve">33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widowControl w:val="0"/>
            <w:tabs>
              <w:tab w:val="right" w:leader="dot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rpaqrdhivj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Создание клиента</w:t>
              <w:tab/>
              <w:t xml:space="preserve">34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widowControl w:val="0"/>
            <w:tabs>
              <w:tab w:val="right" w:leader="dot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f6eib5vzv92r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 Бронирование услуг</w:t>
              <w:tab/>
              <w:t xml:space="preserve">36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widowControl w:val="0"/>
            <w:tabs>
              <w:tab w:val="right" w:leader="dot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87cumfpoypb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Помещения</w:t>
              <w:tab/>
              <w:t xml:space="preserve">36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widowControl w:val="0"/>
            <w:tabs>
              <w:tab w:val="right" w:leader="dot" w:pos="12000"/>
            </w:tabs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7i9hk61enrp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Создание навыка помещения</w:t>
              <w:tab/>
              <w:t xml:space="preserve">36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widowControl w:val="0"/>
            <w:tabs>
              <w:tab w:val="right" w:leader="dot" w:pos="12000"/>
            </w:tabs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766socxj0wv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Создание помещения</w:t>
              <w:tab/>
              <w:t xml:space="preserve">36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widowControl w:val="0"/>
            <w:tabs>
              <w:tab w:val="right" w:leader="dot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7nb7uofhlvi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Создание новой брони</w:t>
              <w:tab/>
              <w:t xml:space="preserve">38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widowControl w:val="0"/>
            <w:tabs>
              <w:tab w:val="right" w:leader="dot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biei7mtl7ycy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Редактирование брони</w:t>
              <w:tab/>
              <w:t xml:space="preserve">39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widowControl w:val="0"/>
            <w:tabs>
              <w:tab w:val="right" w:leader="dot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ik5hf7bd7to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Создание групповой брони</w:t>
              <w:tab/>
              <w:t xml:space="preserve">40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F">
          <w:pPr>
            <w:widowControl w:val="0"/>
            <w:tabs>
              <w:tab w:val="right" w:leader="dot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iodfbv1qkb6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Добавление клиентов в групповую бронь</w:t>
              <w:tab/>
              <w:t xml:space="preserve">41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0">
          <w:pPr>
            <w:widowControl w:val="0"/>
            <w:tabs>
              <w:tab w:val="right" w:leader="dot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5mohui6d2t9k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Перемещение брони в резерв</w:t>
              <w:tab/>
              <w:t xml:space="preserve">42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1">
          <w:pPr>
            <w:widowControl w:val="0"/>
            <w:tabs>
              <w:tab w:val="right" w:leader="dot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dp15gonluk6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8. Касса</w:t>
              <w:tab/>
              <w:t xml:space="preserve">42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2">
          <w:pPr>
            <w:widowControl w:val="0"/>
            <w:tabs>
              <w:tab w:val="right" w:leader="dot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vrp82xxftbz6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Оплата оказанной услуги через бронь</w:t>
              <w:tab/>
              <w:t xml:space="preserve">42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3">
          <w:pPr>
            <w:widowControl w:val="0"/>
            <w:tabs>
              <w:tab w:val="right" w:leader="dot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qi88o32j4prr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Оплата отдельных товаров</w:t>
              <w:tab/>
              <w:t xml:space="preserve">43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4">
          <w:pPr>
            <w:widowControl w:val="0"/>
            <w:tabs>
              <w:tab w:val="right" w:leader="dot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t01nz7mvg86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Депозит</w:t>
              <w:tab/>
              <w:t xml:space="preserve">44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5">
          <w:pPr>
            <w:widowControl w:val="0"/>
            <w:tabs>
              <w:tab w:val="right" w:leader="dot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772qnhhjlty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Возврат чека</w:t>
              <w:tab/>
              <w:t xml:space="preserve">45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6">
          <w:pPr>
            <w:widowControl w:val="0"/>
            <w:tabs>
              <w:tab w:val="right" w:leader="dot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mpnwkef7nphz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9. Подарочные карты (сертификаты)</w:t>
              <w:tab/>
              <w:t xml:space="preserve">46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7">
          <w:pPr>
            <w:widowControl w:val="0"/>
            <w:tabs>
              <w:tab w:val="right" w:leader="dot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yfo69ku8k6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Создание подарочной карты</w:t>
              <w:tab/>
              <w:t xml:space="preserve">46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8">
          <w:pPr>
            <w:widowControl w:val="0"/>
            <w:tabs>
              <w:tab w:val="right" w:leader="dot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cc8z0xfxx8ad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Оплата подарочной картой</w:t>
              <w:tab/>
              <w:t xml:space="preserve">47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4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1"/>
        <w:numPr>
          <w:ilvl w:val="0"/>
          <w:numId w:val="41"/>
        </w:numPr>
        <w:ind w:left="720" w:hanging="360"/>
        <w:rPr>
          <w:sz w:val="40"/>
          <w:szCs w:val="40"/>
        </w:rPr>
      </w:pPr>
      <w:bookmarkStart w:colFirst="0" w:colLast="0" w:name="_7wisueu83gbo" w:id="2"/>
      <w:bookmarkEnd w:id="2"/>
      <w:r w:rsidDel="00000000" w:rsidR="00000000" w:rsidRPr="00000000">
        <w:rPr>
          <w:rtl w:val="0"/>
        </w:rPr>
        <w:t xml:space="preserve">Описание интерфейса</w:t>
      </w:r>
    </w:p>
    <w:p w:rsidR="00000000" w:rsidDel="00000000" w:rsidP="00000000" w:rsidRDefault="00000000" w:rsidRPr="00000000" w14:paraId="0000004B">
      <w:pPr>
        <w:pStyle w:val="Heading2"/>
        <w:rPr/>
      </w:pPr>
      <w:bookmarkStart w:colFirst="0" w:colLast="0" w:name="_roii6ehmjy28" w:id="3"/>
      <w:bookmarkEnd w:id="3"/>
      <w:r w:rsidDel="00000000" w:rsidR="00000000" w:rsidRPr="00000000">
        <w:rPr>
          <w:rtl w:val="0"/>
        </w:rPr>
        <w:t xml:space="preserve">Общий вид интерфейса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Интерфейс разделен на 3 основные зоны (рис. 1):</w:t>
      </w:r>
    </w:p>
    <w:p w:rsidR="00000000" w:rsidDel="00000000" w:rsidP="00000000" w:rsidRDefault="00000000" w:rsidRPr="00000000" w14:paraId="0000004D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Боковое меню:</w:t>
      </w:r>
    </w:p>
    <w:p w:rsidR="00000000" w:rsidDel="00000000" w:rsidP="00000000" w:rsidRDefault="00000000" w:rsidRPr="00000000" w14:paraId="0000004E">
      <w:pPr>
        <w:ind w:left="0" w:firstLine="720"/>
        <w:rPr/>
      </w:pPr>
      <w:r w:rsidDel="00000000" w:rsidR="00000000" w:rsidRPr="00000000">
        <w:rPr>
          <w:rtl w:val="0"/>
        </w:rPr>
        <w:t xml:space="preserve">1.1. Быстрый поиск по клиентам.</w:t>
      </w:r>
    </w:p>
    <w:p w:rsidR="00000000" w:rsidDel="00000000" w:rsidP="00000000" w:rsidRDefault="00000000" w:rsidRPr="00000000" w14:paraId="0000004F">
      <w:pPr>
        <w:ind w:left="0" w:firstLine="720"/>
        <w:rPr/>
      </w:pPr>
      <w:r w:rsidDel="00000000" w:rsidR="00000000" w:rsidRPr="00000000">
        <w:rPr>
          <w:rtl w:val="0"/>
        </w:rPr>
        <w:t xml:space="preserve">1.2. Раздел меню.</w:t>
      </w:r>
    </w:p>
    <w:p w:rsidR="00000000" w:rsidDel="00000000" w:rsidP="00000000" w:rsidRDefault="00000000" w:rsidRPr="00000000" w14:paraId="00000050">
      <w:pPr>
        <w:ind w:left="0" w:firstLine="720"/>
        <w:rPr/>
      </w:pPr>
      <w:r w:rsidDel="00000000" w:rsidR="00000000" w:rsidRPr="00000000">
        <w:rPr>
          <w:rtl w:val="0"/>
        </w:rPr>
        <w:t xml:space="preserve">1.3. Пункт раздела меню.</w:t>
      </w:r>
    </w:p>
    <w:p w:rsidR="00000000" w:rsidDel="00000000" w:rsidP="00000000" w:rsidRDefault="00000000" w:rsidRPr="00000000" w14:paraId="00000051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Вкладки.</w:t>
      </w:r>
    </w:p>
    <w:p w:rsidR="00000000" w:rsidDel="00000000" w:rsidP="00000000" w:rsidRDefault="00000000" w:rsidRPr="00000000" w14:paraId="00000052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Открытый элемент меню.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1200" cy="4597400"/>
            <wp:effectExtent b="0" l="0" r="0" t="0"/>
            <wp:docPr id="43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59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/>
      </w:pPr>
      <w:r w:rsidDel="00000000" w:rsidR="00000000" w:rsidRPr="00000000">
        <w:rPr>
          <w:rtl w:val="0"/>
        </w:rPr>
        <w:t xml:space="preserve">Рис. 1. Общий вид интерфейса веб-модуля ХИТ.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2"/>
        <w:rPr/>
      </w:pPr>
      <w:bookmarkStart w:colFirst="0" w:colLast="0" w:name="_2wv9eg9ua1k2" w:id="4"/>
      <w:bookmarkEnd w:id="4"/>
      <w:r w:rsidDel="00000000" w:rsidR="00000000" w:rsidRPr="00000000">
        <w:rPr>
          <w:rtl w:val="0"/>
        </w:rPr>
        <w:t xml:space="preserve">Бронирование</w:t>
      </w:r>
    </w:p>
    <w:p w:rsidR="00000000" w:rsidDel="00000000" w:rsidP="00000000" w:rsidRDefault="00000000" w:rsidRPr="00000000" w14:paraId="00000058">
      <w:pPr>
        <w:pStyle w:val="Heading3"/>
        <w:rPr/>
      </w:pPr>
      <w:bookmarkStart w:colFirst="0" w:colLast="0" w:name="_yqzhuqvgj5s6" w:id="5"/>
      <w:bookmarkEnd w:id="5"/>
      <w:r w:rsidDel="00000000" w:rsidR="00000000" w:rsidRPr="00000000">
        <w:rPr>
          <w:rtl w:val="0"/>
        </w:rPr>
        <w:t xml:space="preserve">Создание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Интерфейс разделен на 4 основные зоны (рис. 2):</w:t>
      </w:r>
    </w:p>
    <w:p w:rsidR="00000000" w:rsidDel="00000000" w:rsidP="00000000" w:rsidRDefault="00000000" w:rsidRPr="00000000" w14:paraId="0000005A">
      <w:pPr>
        <w:numPr>
          <w:ilvl w:val="0"/>
          <w:numId w:val="65"/>
        </w:numPr>
        <w:ind w:left="720" w:hanging="360"/>
      </w:pPr>
      <w:r w:rsidDel="00000000" w:rsidR="00000000" w:rsidRPr="00000000">
        <w:rPr>
          <w:rtl w:val="0"/>
        </w:rPr>
        <w:t xml:space="preserve">Выбор услуг для брони.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b w:val="1"/>
          <w:color w:val="4a86e8"/>
          <w:rtl w:val="0"/>
        </w:rPr>
        <w:t xml:space="preserve">Примечание.</w:t>
      </w:r>
      <w:r w:rsidDel="00000000" w:rsidR="00000000" w:rsidRPr="00000000">
        <w:rPr>
          <w:rtl w:val="0"/>
        </w:rPr>
        <w:t xml:space="preserve"> При создании брони через расписание, то в нижней части выбора услуг будет фильтр по сотруднику.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65"/>
        </w:numPr>
        <w:ind w:left="720" w:hanging="360"/>
      </w:pPr>
      <w:r w:rsidDel="00000000" w:rsidR="00000000" w:rsidRPr="00000000">
        <w:rPr>
          <w:rtl w:val="0"/>
        </w:rPr>
        <w:t xml:space="preserve">В данной зоне возможен:</w:t>
      </w:r>
    </w:p>
    <w:p w:rsidR="00000000" w:rsidDel="00000000" w:rsidP="00000000" w:rsidRDefault="00000000" w:rsidRPr="00000000" w14:paraId="0000005F">
      <w:pPr>
        <w:numPr>
          <w:ilvl w:val="0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выбор клиента (доступен быстрый поиск, быстрое создание и общий список всех клиентов);</w:t>
      </w:r>
    </w:p>
    <w:p w:rsidR="00000000" w:rsidDel="00000000" w:rsidP="00000000" w:rsidRDefault="00000000" w:rsidRPr="00000000" w14:paraId="00000060">
      <w:pPr>
        <w:numPr>
          <w:ilvl w:val="0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включение режима овербукинга, который позволяет создавать брони поверх друг друга;</w:t>
      </w:r>
    </w:p>
    <w:p w:rsidR="00000000" w:rsidDel="00000000" w:rsidP="00000000" w:rsidRDefault="00000000" w:rsidRPr="00000000" w14:paraId="00000061">
      <w:pPr>
        <w:numPr>
          <w:ilvl w:val="0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включение брони в резерв, по умолчанию будет статус «Резерв», а не «Забронирована»;</w:t>
      </w:r>
    </w:p>
    <w:p w:rsidR="00000000" w:rsidDel="00000000" w:rsidP="00000000" w:rsidRDefault="00000000" w:rsidRPr="00000000" w14:paraId="00000062">
      <w:pPr>
        <w:numPr>
          <w:ilvl w:val="0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просмотр списка выбранных услуг.</w:t>
      </w:r>
    </w:p>
    <w:p w:rsidR="00000000" w:rsidDel="00000000" w:rsidP="00000000" w:rsidRDefault="00000000" w:rsidRPr="00000000" w14:paraId="00000063">
      <w:pPr>
        <w:numPr>
          <w:ilvl w:val="0"/>
          <w:numId w:val="65"/>
        </w:numPr>
        <w:ind w:left="720" w:hanging="360"/>
      </w:pPr>
      <w:r w:rsidDel="00000000" w:rsidR="00000000" w:rsidRPr="00000000">
        <w:rPr>
          <w:rtl w:val="0"/>
        </w:rPr>
        <w:t xml:space="preserve">Заполнение данными для брони: выбор специалиста, помещения, даты и времени, указание комментария и выбор цвета.</w:t>
      </w:r>
    </w:p>
    <w:p w:rsidR="00000000" w:rsidDel="00000000" w:rsidP="00000000" w:rsidRDefault="00000000" w:rsidRPr="00000000" w14:paraId="00000064">
      <w:pPr>
        <w:numPr>
          <w:ilvl w:val="0"/>
          <w:numId w:val="6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Шахматка, на которой можно выбирать время, специалиста и помещение.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1200" cy="3886200"/>
            <wp:effectExtent b="0" l="0" r="0" t="0"/>
            <wp:docPr id="53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8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/>
      </w:pPr>
      <w:r w:rsidDel="00000000" w:rsidR="00000000" w:rsidRPr="00000000">
        <w:rPr>
          <w:rtl w:val="0"/>
        </w:rPr>
        <w:t xml:space="preserve">Рис. 2. Общий вид окна добавления бронирования.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3"/>
        <w:rPr/>
      </w:pPr>
      <w:bookmarkStart w:colFirst="0" w:colLast="0" w:name="_1oznk9v1zrzf" w:id="6"/>
      <w:bookmarkEnd w:id="6"/>
      <w:r w:rsidDel="00000000" w:rsidR="00000000" w:rsidRPr="00000000">
        <w:rPr>
          <w:rtl w:val="0"/>
        </w:rPr>
        <w:t xml:space="preserve">Расписание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Интерфейс содержит 4 основных элемента (рис. 3):</w:t>
      </w:r>
    </w:p>
    <w:p w:rsidR="00000000" w:rsidDel="00000000" w:rsidP="00000000" w:rsidRDefault="00000000" w:rsidRPr="00000000" w14:paraId="0000006B">
      <w:pPr>
        <w:numPr>
          <w:ilvl w:val="0"/>
          <w:numId w:val="4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Фильтры:</w:t>
      </w:r>
    </w:p>
    <w:p w:rsidR="00000000" w:rsidDel="00000000" w:rsidP="00000000" w:rsidRDefault="00000000" w:rsidRPr="00000000" w14:paraId="0000006C">
      <w:pPr>
        <w:numPr>
          <w:ilvl w:val="0"/>
          <w:numId w:val="3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дата с переходом по дням и возвратом на текущую дату через кнопку «Сегодня»;</w:t>
      </w:r>
    </w:p>
    <w:p w:rsidR="00000000" w:rsidDel="00000000" w:rsidP="00000000" w:rsidRDefault="00000000" w:rsidRPr="00000000" w14:paraId="0000006D">
      <w:pPr>
        <w:numPr>
          <w:ilvl w:val="0"/>
          <w:numId w:val="3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группа, которая была заранее создана;</w:t>
      </w:r>
    </w:p>
    <w:p w:rsidR="00000000" w:rsidDel="00000000" w:rsidP="00000000" w:rsidRDefault="00000000" w:rsidRPr="00000000" w14:paraId="0000006E">
      <w:pPr>
        <w:numPr>
          <w:ilvl w:val="0"/>
          <w:numId w:val="3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элемент группы, который был добавлен в группу;</w:t>
      </w:r>
    </w:p>
    <w:p w:rsidR="00000000" w:rsidDel="00000000" w:rsidP="00000000" w:rsidRDefault="00000000" w:rsidRPr="00000000" w14:paraId="0000006F">
      <w:pPr>
        <w:numPr>
          <w:ilvl w:val="0"/>
          <w:numId w:val="3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статус броней.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b w:val="1"/>
          <w:color w:val="4a86e8"/>
          <w:rtl w:val="0"/>
        </w:rPr>
        <w:t xml:space="preserve">Примечание.</w:t>
      </w:r>
      <w:r w:rsidDel="00000000" w:rsidR="00000000" w:rsidRPr="00000000">
        <w:rPr>
          <w:rtl w:val="0"/>
        </w:rPr>
        <w:t xml:space="preserve"> Настройка фильтров возможна в разделе «Справочники», пункт «Группы расписаний». В качестве примера рассматривается заранее созданный фильтр с названием «Сотрудники».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4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Шахматка отображает брони с интервалом 15 минут и кнопкой обновления.</w:t>
      </w:r>
    </w:p>
    <w:p w:rsidR="00000000" w:rsidDel="00000000" w:rsidP="00000000" w:rsidRDefault="00000000" w:rsidRPr="00000000" w14:paraId="00000074">
      <w:pPr>
        <w:numPr>
          <w:ilvl w:val="0"/>
          <w:numId w:val="4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Меню шахматки позволяет редактировать брони и рабочее время сотрудников.</w:t>
      </w:r>
    </w:p>
    <w:p w:rsidR="00000000" w:rsidDel="00000000" w:rsidP="00000000" w:rsidRDefault="00000000" w:rsidRPr="00000000" w14:paraId="00000075">
      <w:pPr>
        <w:numPr>
          <w:ilvl w:val="0"/>
          <w:numId w:val="4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Брони со справочной информацией:</w:t>
      </w:r>
    </w:p>
    <w:p w:rsidR="00000000" w:rsidDel="00000000" w:rsidP="00000000" w:rsidRDefault="00000000" w:rsidRPr="00000000" w14:paraId="00000076">
      <w:pPr>
        <w:numPr>
          <w:ilvl w:val="0"/>
          <w:numId w:val="3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время;</w:t>
      </w:r>
    </w:p>
    <w:p w:rsidR="00000000" w:rsidDel="00000000" w:rsidP="00000000" w:rsidRDefault="00000000" w:rsidRPr="00000000" w14:paraId="00000077">
      <w:pPr>
        <w:numPr>
          <w:ilvl w:val="0"/>
          <w:numId w:val="3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длительность в скобках;</w:t>
      </w:r>
    </w:p>
    <w:p w:rsidR="00000000" w:rsidDel="00000000" w:rsidP="00000000" w:rsidRDefault="00000000" w:rsidRPr="00000000" w14:paraId="00000078">
      <w:pPr>
        <w:numPr>
          <w:ilvl w:val="0"/>
          <w:numId w:val="3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ФИО клиента;</w:t>
      </w:r>
    </w:p>
    <w:p w:rsidR="00000000" w:rsidDel="00000000" w:rsidP="00000000" w:rsidRDefault="00000000" w:rsidRPr="00000000" w14:paraId="00000079">
      <w:pPr>
        <w:numPr>
          <w:ilvl w:val="0"/>
          <w:numId w:val="3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забронированная услуга;</w:t>
      </w:r>
    </w:p>
    <w:p w:rsidR="00000000" w:rsidDel="00000000" w:rsidP="00000000" w:rsidRDefault="00000000" w:rsidRPr="00000000" w14:paraId="0000007A">
      <w:pPr>
        <w:numPr>
          <w:ilvl w:val="0"/>
          <w:numId w:val="3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стоимость услуги;</w:t>
      </w:r>
    </w:p>
    <w:p w:rsidR="00000000" w:rsidDel="00000000" w:rsidP="00000000" w:rsidRDefault="00000000" w:rsidRPr="00000000" w14:paraId="0000007B">
      <w:pPr>
        <w:numPr>
          <w:ilvl w:val="0"/>
          <w:numId w:val="3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статус оплаты в правом верхнем углу (не оплачено - без метки, добавлено в чек - </w:t>
      </w:r>
      <w:r w:rsidDel="00000000" w:rsidR="00000000" w:rsidRPr="00000000">
        <w:rPr>
          <w:color w:val="bf9000"/>
          <w:rtl w:val="0"/>
        </w:rPr>
        <w:t xml:space="preserve">желтый </w:t>
      </w:r>
      <w:r w:rsidDel="00000000" w:rsidR="00000000" w:rsidRPr="00000000">
        <w:rPr>
          <w:rtl w:val="0"/>
        </w:rPr>
        <w:t xml:space="preserve">, оплачено - </w:t>
      </w:r>
      <w:r w:rsidDel="00000000" w:rsidR="00000000" w:rsidRPr="00000000">
        <w:rPr>
          <w:color w:val="38761d"/>
          <w:rtl w:val="0"/>
        </w:rPr>
        <w:t xml:space="preserve">зеленый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b w:val="1"/>
          <w:color w:val="4a86e8"/>
          <w:rtl w:val="0"/>
        </w:rPr>
        <w:t xml:space="preserve">Примечание.</w:t>
      </w:r>
      <w:r w:rsidDel="00000000" w:rsidR="00000000" w:rsidRPr="00000000">
        <w:rPr>
          <w:rtl w:val="0"/>
        </w:rPr>
        <w:t xml:space="preserve"> Переключатель «Показать недоступные» включает отображение сотрудников без установленного рабочего времени и без выбора элемента группы.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1200" cy="4737100"/>
            <wp:effectExtent b="0" l="0" r="0" t="0"/>
            <wp:docPr id="38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737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/>
      </w:pPr>
      <w:r w:rsidDel="00000000" w:rsidR="00000000" w:rsidRPr="00000000">
        <w:rPr>
          <w:rtl w:val="0"/>
        </w:rPr>
        <w:t xml:space="preserve">Рис. 3. Общий вид вкладки «Расписание».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Style w:val="Heading3"/>
        <w:rPr/>
      </w:pPr>
      <w:bookmarkStart w:colFirst="0" w:colLast="0" w:name="_iebfbjkdpyqj" w:id="7"/>
      <w:bookmarkEnd w:id="7"/>
      <w:r w:rsidDel="00000000" w:rsidR="00000000" w:rsidRPr="00000000">
        <w:rPr>
          <w:rtl w:val="0"/>
        </w:rPr>
        <w:t xml:space="preserve">Просмотр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Интерфейс разделен на 3 основные зоны (рис. 4):</w:t>
      </w:r>
    </w:p>
    <w:p w:rsidR="00000000" w:rsidDel="00000000" w:rsidP="00000000" w:rsidRDefault="00000000" w:rsidRPr="00000000" w14:paraId="00000084">
      <w:pPr>
        <w:numPr>
          <w:ilvl w:val="0"/>
          <w:numId w:val="4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Данные о брони.</w:t>
      </w:r>
    </w:p>
    <w:p w:rsidR="00000000" w:rsidDel="00000000" w:rsidP="00000000" w:rsidRDefault="00000000" w:rsidRPr="00000000" w14:paraId="00000085">
      <w:pPr>
        <w:numPr>
          <w:ilvl w:val="0"/>
          <w:numId w:val="4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Статус, который влияет на факт отображения в списке и возможности редактирования брони, виды статусов:</w:t>
      </w:r>
    </w:p>
    <w:p w:rsidR="00000000" w:rsidDel="00000000" w:rsidP="00000000" w:rsidRDefault="00000000" w:rsidRPr="00000000" w14:paraId="00000086">
      <w:pPr>
        <w:numPr>
          <w:ilvl w:val="0"/>
          <w:numId w:val="2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забронирована (доступно редактирование, отображается в общем списке);</w:t>
      </w:r>
    </w:p>
    <w:p w:rsidR="00000000" w:rsidDel="00000000" w:rsidP="00000000" w:rsidRDefault="00000000" w:rsidRPr="00000000" w14:paraId="00000087">
      <w:pPr>
        <w:numPr>
          <w:ilvl w:val="0"/>
          <w:numId w:val="2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подтверждена (доступно редактирование, отображается в общем списке);</w:t>
      </w:r>
    </w:p>
    <w:p w:rsidR="00000000" w:rsidDel="00000000" w:rsidP="00000000" w:rsidRDefault="00000000" w:rsidRPr="00000000" w14:paraId="00000088">
      <w:pPr>
        <w:numPr>
          <w:ilvl w:val="0"/>
          <w:numId w:val="2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в процессе (доступно редактирование, отображается в общем списке);</w:t>
      </w:r>
    </w:p>
    <w:p w:rsidR="00000000" w:rsidDel="00000000" w:rsidP="00000000" w:rsidRDefault="00000000" w:rsidRPr="00000000" w14:paraId="00000089">
      <w:pPr>
        <w:numPr>
          <w:ilvl w:val="0"/>
          <w:numId w:val="2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выполнена (</w:t>
      </w:r>
      <w:r w:rsidDel="00000000" w:rsidR="00000000" w:rsidRPr="00000000">
        <w:rPr>
          <w:b w:val="1"/>
          <w:rtl w:val="0"/>
        </w:rPr>
        <w:t xml:space="preserve">редактирование недоступно</w:t>
      </w:r>
      <w:r w:rsidDel="00000000" w:rsidR="00000000" w:rsidRPr="00000000">
        <w:rPr>
          <w:rtl w:val="0"/>
        </w:rPr>
        <w:t xml:space="preserve">, отображается в общем списке);</w:t>
      </w:r>
    </w:p>
    <w:p w:rsidR="00000000" w:rsidDel="00000000" w:rsidP="00000000" w:rsidRDefault="00000000" w:rsidRPr="00000000" w14:paraId="0000008A">
      <w:pPr>
        <w:numPr>
          <w:ilvl w:val="0"/>
          <w:numId w:val="2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отменена (доступно редактирование, </w:t>
      </w:r>
      <w:r w:rsidDel="00000000" w:rsidR="00000000" w:rsidRPr="00000000">
        <w:rPr>
          <w:b w:val="1"/>
          <w:rtl w:val="0"/>
        </w:rPr>
        <w:t xml:space="preserve">не отображается</w:t>
      </w:r>
      <w:r w:rsidDel="00000000" w:rsidR="00000000" w:rsidRPr="00000000">
        <w:rPr>
          <w:rtl w:val="0"/>
        </w:rPr>
        <w:t xml:space="preserve"> в общем списке);</w:t>
      </w:r>
    </w:p>
    <w:p w:rsidR="00000000" w:rsidDel="00000000" w:rsidP="00000000" w:rsidRDefault="00000000" w:rsidRPr="00000000" w14:paraId="0000008B">
      <w:pPr>
        <w:numPr>
          <w:ilvl w:val="0"/>
          <w:numId w:val="2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пропущена доступно редактирование, </w:t>
      </w:r>
      <w:r w:rsidDel="00000000" w:rsidR="00000000" w:rsidRPr="00000000">
        <w:rPr>
          <w:b w:val="1"/>
          <w:rtl w:val="0"/>
        </w:rPr>
        <w:t xml:space="preserve">не отображается</w:t>
      </w:r>
      <w:r w:rsidDel="00000000" w:rsidR="00000000" w:rsidRPr="00000000">
        <w:rPr>
          <w:rtl w:val="0"/>
        </w:rPr>
        <w:t xml:space="preserve"> в общем списке);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b w:val="1"/>
          <w:color w:val="4a86e8"/>
          <w:rtl w:val="0"/>
        </w:rPr>
        <w:t xml:space="preserve">Примечание.</w:t>
      </w:r>
      <w:r w:rsidDel="00000000" w:rsidR="00000000" w:rsidRPr="00000000">
        <w:rPr>
          <w:rtl w:val="0"/>
        </w:rPr>
        <w:t xml:space="preserve"> Для изменения отмененной или пропущенной брони необходимо в разделе «Бронирование», пункт «Брони» включить отображение этих броней через переключатель «Отмененные брони» и найти бронь.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2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резерв (доступно редактирование, отображается в общем списке).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b w:val="1"/>
          <w:color w:val="4a86e8"/>
          <w:rtl w:val="0"/>
        </w:rPr>
        <w:t xml:space="preserve">Примечание.</w:t>
      </w:r>
      <w:r w:rsidDel="00000000" w:rsidR="00000000" w:rsidRPr="00000000">
        <w:rPr>
          <w:rtl w:val="0"/>
        </w:rPr>
        <w:t xml:space="preserve"> После оплаты статус брони изменить нельзя.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4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Оплата, доступно два варианта добавления в чек для оплаты:</w:t>
      </w:r>
    </w:p>
    <w:p w:rsidR="00000000" w:rsidDel="00000000" w:rsidP="00000000" w:rsidRDefault="00000000" w:rsidRPr="00000000" w14:paraId="00000094">
      <w:pPr>
        <w:numPr>
          <w:ilvl w:val="0"/>
          <w:numId w:val="5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добавить в чек (добавляет в последний открытый чек позицию, при отсутствии открытых чеков создает новый);</w:t>
      </w:r>
    </w:p>
    <w:p w:rsidR="00000000" w:rsidDel="00000000" w:rsidP="00000000" w:rsidRDefault="00000000" w:rsidRPr="00000000" w14:paraId="00000095">
      <w:pPr>
        <w:numPr>
          <w:ilvl w:val="0"/>
          <w:numId w:val="5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открыть чек (те же действия при добавлении в чек, а также открытие в новой вкладки этого чека).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b w:val="1"/>
          <w:color w:val="4a86e8"/>
          <w:rtl w:val="0"/>
        </w:rPr>
        <w:t xml:space="preserve">Примечание.</w:t>
      </w:r>
      <w:r w:rsidDel="00000000" w:rsidR="00000000" w:rsidRPr="00000000">
        <w:rPr>
          <w:rtl w:val="0"/>
        </w:rPr>
        <w:t xml:space="preserve"> После добавления услуги в чек появляется информация по чеку.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1200" cy="5194300"/>
            <wp:effectExtent b="0" l="0" r="0" t="0"/>
            <wp:docPr id="36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19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center"/>
        <w:rPr/>
      </w:pPr>
      <w:r w:rsidDel="00000000" w:rsidR="00000000" w:rsidRPr="00000000">
        <w:rPr>
          <w:rtl w:val="0"/>
        </w:rPr>
        <w:t xml:space="preserve">Рис. 4. Общий вид окна редактирования бронирования.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Heading2"/>
        <w:rPr/>
      </w:pPr>
      <w:bookmarkStart w:colFirst="0" w:colLast="0" w:name="_vttgacewq141" w:id="8"/>
      <w:bookmarkEnd w:id="8"/>
      <w:r w:rsidDel="00000000" w:rsidR="00000000" w:rsidRPr="00000000">
        <w:rPr>
          <w:rtl w:val="0"/>
        </w:rPr>
        <w:t xml:space="preserve">Касса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Интерфейс разделен на 4 основные зоны (рис. 5):</w:t>
      </w:r>
    </w:p>
    <w:p w:rsidR="00000000" w:rsidDel="00000000" w:rsidP="00000000" w:rsidRDefault="00000000" w:rsidRPr="00000000" w14:paraId="0000009E">
      <w:pPr>
        <w:numPr>
          <w:ilvl w:val="0"/>
          <w:numId w:val="5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Выбор клиента:</w:t>
      </w:r>
    </w:p>
    <w:p w:rsidR="00000000" w:rsidDel="00000000" w:rsidP="00000000" w:rsidRDefault="00000000" w:rsidRPr="00000000" w14:paraId="0000009F">
      <w:pPr>
        <w:numPr>
          <w:ilvl w:val="0"/>
          <w:numId w:val="4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поиск клиента;</w:t>
      </w:r>
    </w:p>
    <w:p w:rsidR="00000000" w:rsidDel="00000000" w:rsidP="00000000" w:rsidRDefault="00000000" w:rsidRPr="00000000" w14:paraId="000000A0">
      <w:pPr>
        <w:numPr>
          <w:ilvl w:val="0"/>
          <w:numId w:val="4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поиск плательщика (по умолчанию устанавливается как клиент);</w:t>
      </w:r>
    </w:p>
    <w:p w:rsidR="00000000" w:rsidDel="00000000" w:rsidP="00000000" w:rsidRDefault="00000000" w:rsidRPr="00000000" w14:paraId="000000A1">
      <w:pPr>
        <w:numPr>
          <w:ilvl w:val="0"/>
          <w:numId w:val="4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прохожий (создает нового пустого пользователя) используется для быстрого создания чека.</w:t>
      </w:r>
    </w:p>
    <w:p w:rsidR="00000000" w:rsidDel="00000000" w:rsidP="00000000" w:rsidRDefault="00000000" w:rsidRPr="00000000" w14:paraId="000000A2">
      <w:pPr>
        <w:ind w:left="0" w:firstLine="0"/>
        <w:rPr/>
      </w:pPr>
      <w:r w:rsidDel="00000000" w:rsidR="00000000" w:rsidRPr="00000000">
        <w:rPr>
          <w:rtl w:val="0"/>
        </w:rPr>
        <w:tab/>
        <w:t xml:space="preserve">Счет-фактура открывает новую вкладку.</w:t>
      </w:r>
    </w:p>
    <w:p w:rsidR="00000000" w:rsidDel="00000000" w:rsidP="00000000" w:rsidRDefault="00000000" w:rsidRPr="00000000" w14:paraId="000000A3">
      <w:pPr>
        <w:numPr>
          <w:ilvl w:val="0"/>
          <w:numId w:val="50"/>
        </w:numPr>
        <w:ind w:left="720" w:hanging="360"/>
      </w:pPr>
      <w:r w:rsidDel="00000000" w:rsidR="00000000" w:rsidRPr="00000000">
        <w:rPr>
          <w:rtl w:val="0"/>
        </w:rPr>
        <w:t xml:space="preserve">Работа с чеками:</w:t>
      </w:r>
    </w:p>
    <w:p w:rsidR="00000000" w:rsidDel="00000000" w:rsidP="00000000" w:rsidRDefault="00000000" w:rsidRPr="00000000" w14:paraId="000000A4">
      <w:pPr>
        <w:numPr>
          <w:ilvl w:val="0"/>
          <w:numId w:val="3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создание чека;</w:t>
      </w:r>
    </w:p>
    <w:p w:rsidR="00000000" w:rsidDel="00000000" w:rsidP="00000000" w:rsidRDefault="00000000" w:rsidRPr="00000000" w14:paraId="000000A5">
      <w:pPr>
        <w:numPr>
          <w:ilvl w:val="0"/>
          <w:numId w:val="3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отображение позиций чека;</w:t>
      </w:r>
    </w:p>
    <w:p w:rsidR="00000000" w:rsidDel="00000000" w:rsidP="00000000" w:rsidRDefault="00000000" w:rsidRPr="00000000" w14:paraId="000000A6">
      <w:pPr>
        <w:numPr>
          <w:ilvl w:val="0"/>
          <w:numId w:val="3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удаление позиций чека.</w:t>
      </w:r>
    </w:p>
    <w:p w:rsidR="00000000" w:rsidDel="00000000" w:rsidP="00000000" w:rsidRDefault="00000000" w:rsidRPr="00000000" w14:paraId="000000A7">
      <w:pPr>
        <w:numPr>
          <w:ilvl w:val="0"/>
          <w:numId w:val="5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Работа с позициями через поле «Поиск товаров и услуг».</w:t>
      </w:r>
    </w:p>
    <w:p w:rsidR="00000000" w:rsidDel="00000000" w:rsidP="00000000" w:rsidRDefault="00000000" w:rsidRPr="00000000" w14:paraId="000000A8">
      <w:pPr>
        <w:ind w:left="720" w:firstLine="0"/>
        <w:rPr/>
      </w:pPr>
      <w:r w:rsidDel="00000000" w:rsidR="00000000" w:rsidRPr="00000000">
        <w:rPr>
          <w:rtl w:val="0"/>
        </w:rPr>
        <w:t xml:space="preserve">Кнопка «Открытые чеки» отобразит открытые чеки по всем клиентам.</w:t>
      </w:r>
    </w:p>
    <w:p w:rsidR="00000000" w:rsidDel="00000000" w:rsidP="00000000" w:rsidRDefault="00000000" w:rsidRPr="00000000" w14:paraId="000000A9">
      <w:pPr>
        <w:ind w:left="720" w:firstLine="0"/>
        <w:rPr/>
      </w:pPr>
      <w:r w:rsidDel="00000000" w:rsidR="00000000" w:rsidRPr="00000000">
        <w:rPr>
          <w:rtl w:val="0"/>
        </w:rPr>
        <w:t xml:space="preserve">Подарочные карты активируются (кнопка «Добавить подарочную карту»), пополняются (кнопка «Пополнить») и привязываются (кнопка «Привязать»).</w:t>
      </w:r>
    </w:p>
    <w:p w:rsidR="00000000" w:rsidDel="00000000" w:rsidP="00000000" w:rsidRDefault="00000000" w:rsidRPr="00000000" w14:paraId="000000AA">
      <w:pPr>
        <w:ind w:left="720" w:firstLine="0"/>
        <w:rPr/>
      </w:pPr>
      <w:r w:rsidDel="00000000" w:rsidR="00000000" w:rsidRPr="00000000">
        <w:rPr>
          <w:rtl w:val="0"/>
        </w:rPr>
        <w:t xml:space="preserve">Депозиты используются для оплаты, возможно пополнить и перевести на другой депозит.</w:t>
      </w:r>
    </w:p>
    <w:p w:rsidR="00000000" w:rsidDel="00000000" w:rsidP="00000000" w:rsidRDefault="00000000" w:rsidRPr="00000000" w14:paraId="000000AB">
      <w:pPr>
        <w:numPr>
          <w:ilvl w:val="0"/>
          <w:numId w:val="5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Работа с оплатой и отображение чеков. При нажатии на чек появляется возможность его распечатать.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1200" cy="2349500"/>
            <wp:effectExtent b="0" l="0" r="0" t="0"/>
            <wp:docPr id="1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349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center"/>
        <w:rPr/>
      </w:pPr>
      <w:r w:rsidDel="00000000" w:rsidR="00000000" w:rsidRPr="00000000">
        <w:rPr>
          <w:rtl w:val="0"/>
        </w:rPr>
        <w:t xml:space="preserve">Рис. 5. Общий вид вкладки «Счета» в разделе «Касса».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Style w:val="Heading1"/>
        <w:numPr>
          <w:ilvl w:val="0"/>
          <w:numId w:val="41"/>
        </w:numPr>
        <w:ind w:left="720" w:hanging="360"/>
        <w:rPr>
          <w:u w:val="none"/>
        </w:rPr>
      </w:pPr>
      <w:bookmarkStart w:colFirst="0" w:colLast="0" w:name="_i4xt5spnhrxq" w:id="9"/>
      <w:bookmarkEnd w:id="9"/>
      <w:r w:rsidDel="00000000" w:rsidR="00000000" w:rsidRPr="00000000">
        <w:rPr>
          <w:rtl w:val="0"/>
        </w:rPr>
        <w:t xml:space="preserve">Новая организация</w:t>
      </w:r>
    </w:p>
    <w:p w:rsidR="00000000" w:rsidDel="00000000" w:rsidP="00000000" w:rsidRDefault="00000000" w:rsidRPr="00000000" w14:paraId="000000B1">
      <w:pPr>
        <w:pStyle w:val="Heading2"/>
        <w:rPr/>
      </w:pPr>
      <w:bookmarkStart w:colFirst="0" w:colLast="0" w:name="_snazsgdtlk86" w:id="10"/>
      <w:bookmarkEnd w:id="10"/>
      <w:r w:rsidDel="00000000" w:rsidR="00000000" w:rsidRPr="00000000">
        <w:rPr>
          <w:rtl w:val="0"/>
        </w:rPr>
        <w:t xml:space="preserve">Заведение новой организации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Созданием новой организации занимаются сотрудники ООО «БЭК-ОФИС» для предоставления доступа клиентам к веб-модулю ХИТ.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b w:val="1"/>
          <w:rtl w:val="0"/>
        </w:rPr>
        <w:t xml:space="preserve">Порядок действий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B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меню слева выбрать раздел «Настройки», пункт «Новая организация», откроется новая вкладка (рис. 6).</w:t>
      </w:r>
    </w:p>
    <w:p w:rsidR="00000000" w:rsidDel="00000000" w:rsidP="00000000" w:rsidRDefault="00000000" w:rsidRPr="00000000" w14:paraId="000000B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Заполнить обязательные поля (отмечены «</w:t>
      </w:r>
      <w:r w:rsidDel="00000000" w:rsidR="00000000" w:rsidRPr="00000000">
        <w:rPr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  <w:t xml:space="preserve">») для создания организации:</w:t>
      </w:r>
    </w:p>
    <w:p w:rsidR="00000000" w:rsidDel="00000000" w:rsidP="00000000" w:rsidRDefault="00000000" w:rsidRPr="00000000" w14:paraId="000000B7">
      <w:pPr>
        <w:numPr>
          <w:ilvl w:val="0"/>
          <w:numId w:val="32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логин для администратора</w:t>
      </w:r>
      <w:r w:rsidDel="00000000" w:rsidR="00000000" w:rsidRPr="00000000">
        <w:rPr>
          <w:rtl w:val="0"/>
        </w:rPr>
        <w:t xml:space="preserve"> - имя, по которому будет производится вход в административный аккаунт организации, </w:t>
      </w:r>
      <w:r w:rsidDel="00000000" w:rsidR="00000000" w:rsidRPr="00000000">
        <w:rPr>
          <w:i w:val="1"/>
          <w:rtl w:val="0"/>
        </w:rPr>
        <w:t xml:space="preserve">указывается </w:t>
      </w:r>
      <w:r w:rsidDel="00000000" w:rsidR="00000000" w:rsidRPr="00000000">
        <w:rPr>
          <w:i w:val="1"/>
          <w:rtl w:val="0"/>
        </w:rPr>
        <w:t xml:space="preserve">без префикса</w:t>
      </w:r>
      <w:r w:rsidDel="00000000" w:rsidR="00000000" w:rsidRPr="00000000">
        <w:rPr>
          <w:rtl w:val="0"/>
        </w:rPr>
        <w:t xml:space="preserve"> (например: </w:t>
      </w:r>
      <w:r w:rsidDel="00000000" w:rsidR="00000000" w:rsidRPr="00000000">
        <w:rPr>
          <w:color w:val="4a86e8"/>
          <w:rtl w:val="0"/>
        </w:rPr>
        <w:t xml:space="preserve">admin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B8">
      <w:pPr>
        <w:numPr>
          <w:ilvl w:val="0"/>
          <w:numId w:val="32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пароль </w:t>
      </w:r>
      <w:r w:rsidDel="00000000" w:rsidR="00000000" w:rsidRPr="00000000">
        <w:rPr>
          <w:rtl w:val="0"/>
        </w:rPr>
        <w:t xml:space="preserve">- набор символов, который предназначен для получения доступа к аккаунту, </w:t>
      </w:r>
      <w:r w:rsidDel="00000000" w:rsidR="00000000" w:rsidRPr="00000000">
        <w:rPr>
          <w:i w:val="1"/>
          <w:rtl w:val="0"/>
        </w:rPr>
        <w:t xml:space="preserve">отображается при вводе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B9">
      <w:pPr>
        <w:numPr>
          <w:ilvl w:val="0"/>
          <w:numId w:val="32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префикс учетных записей</w:t>
      </w:r>
      <w:r w:rsidDel="00000000" w:rsidR="00000000" w:rsidRPr="00000000">
        <w:rPr>
          <w:rtl w:val="0"/>
        </w:rPr>
        <w:t xml:space="preserve"> - набор символов, который будет использоваться перед логином при авторизации для всех новых аккаунтов в созданной организации (например: </w:t>
      </w:r>
      <w:r w:rsidDel="00000000" w:rsidR="00000000" w:rsidRPr="00000000">
        <w:rPr>
          <w:color w:val="4a86e8"/>
          <w:rtl w:val="0"/>
        </w:rPr>
        <w:t xml:space="preserve">test</w:t>
      </w:r>
      <w:r w:rsidDel="00000000" w:rsidR="00000000" w:rsidRPr="00000000">
        <w:rPr>
          <w:rtl w:val="0"/>
        </w:rPr>
        <w:t xml:space="preserve">);</w:t>
      </w:r>
    </w:p>
    <w:p w:rsidR="00000000" w:rsidDel="00000000" w:rsidP="00000000" w:rsidRDefault="00000000" w:rsidRPr="00000000" w14:paraId="000000BA">
      <w:pPr>
        <w:numPr>
          <w:ilvl w:val="0"/>
          <w:numId w:val="32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полное название организации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BB">
      <w:pPr>
        <w:numPr>
          <w:ilvl w:val="0"/>
          <w:numId w:val="32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сокращенное наименование организации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BC">
      <w:pPr>
        <w:numPr>
          <w:ilvl w:val="0"/>
          <w:numId w:val="32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наименование организации для печати</w:t>
      </w:r>
      <w:r w:rsidDel="00000000" w:rsidR="00000000" w:rsidRPr="00000000">
        <w:rPr>
          <w:rtl w:val="0"/>
        </w:rPr>
        <w:t xml:space="preserve"> - данное наименование будет использоваться при печати договоров;</w:t>
      </w:r>
    </w:p>
    <w:p w:rsidR="00000000" w:rsidDel="00000000" w:rsidP="00000000" w:rsidRDefault="00000000" w:rsidRPr="00000000" w14:paraId="000000BD">
      <w:pPr>
        <w:numPr>
          <w:ilvl w:val="0"/>
          <w:numId w:val="32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должность </w:t>
      </w:r>
      <w:r w:rsidDel="00000000" w:rsidR="00000000" w:rsidRPr="00000000">
        <w:rPr>
          <w:rtl w:val="0"/>
        </w:rPr>
        <w:t xml:space="preserve">- должность будет записана в имя сотрудника;</w:t>
      </w:r>
    </w:p>
    <w:p w:rsidR="00000000" w:rsidDel="00000000" w:rsidP="00000000" w:rsidRDefault="00000000" w:rsidRPr="00000000" w14:paraId="000000BE">
      <w:pPr>
        <w:numPr>
          <w:ilvl w:val="0"/>
          <w:numId w:val="32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ФИО руководителя</w:t>
      </w:r>
      <w:r w:rsidDel="00000000" w:rsidR="00000000" w:rsidRPr="00000000">
        <w:rPr>
          <w:rtl w:val="0"/>
        </w:rPr>
        <w:t xml:space="preserve"> - ФИО будет записано в фамилию сотрудника;</w:t>
      </w:r>
    </w:p>
    <w:p w:rsidR="00000000" w:rsidDel="00000000" w:rsidP="00000000" w:rsidRDefault="00000000" w:rsidRPr="00000000" w14:paraId="000000BF">
      <w:pPr>
        <w:numPr>
          <w:ilvl w:val="0"/>
          <w:numId w:val="32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номер телефона</w:t>
      </w:r>
      <w:r w:rsidDel="00000000" w:rsidR="00000000" w:rsidRPr="00000000">
        <w:rPr>
          <w:rtl w:val="0"/>
        </w:rPr>
        <w:t xml:space="preserve"> - будет записано в профиль сотрудника;</w:t>
      </w:r>
    </w:p>
    <w:p w:rsidR="00000000" w:rsidDel="00000000" w:rsidP="00000000" w:rsidRDefault="00000000" w:rsidRPr="00000000" w14:paraId="000000C0">
      <w:pPr>
        <w:numPr>
          <w:ilvl w:val="0"/>
          <w:numId w:val="32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Email </w:t>
      </w:r>
      <w:r w:rsidDel="00000000" w:rsidR="00000000" w:rsidRPr="00000000">
        <w:rPr>
          <w:rtl w:val="0"/>
        </w:rPr>
        <w:t xml:space="preserve">-  будет записано в профиль сотрудника.</w:t>
      </w:r>
    </w:p>
    <w:p w:rsidR="00000000" w:rsidDel="00000000" w:rsidP="00000000" w:rsidRDefault="00000000" w:rsidRPr="00000000" w14:paraId="000000C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При необходимости заполнить необязательные поля, которые  представляют собой дополнительную информацию об организации для печати в договорах.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1200" cy="4000500"/>
            <wp:effectExtent b="0" l="0" r="0" t="0"/>
            <wp:docPr id="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00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center"/>
        <w:rPr/>
      </w:pPr>
      <w:r w:rsidDel="00000000" w:rsidR="00000000" w:rsidRPr="00000000">
        <w:rPr>
          <w:rtl w:val="0"/>
        </w:rPr>
        <w:t xml:space="preserve">Рис. 6. Вкладка «Новая организация».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Style w:val="Heading2"/>
        <w:rPr/>
      </w:pPr>
      <w:bookmarkStart w:colFirst="0" w:colLast="0" w:name="_naauzcfb2v83" w:id="11"/>
      <w:bookmarkEnd w:id="11"/>
      <w:r w:rsidDel="00000000" w:rsidR="00000000" w:rsidRPr="00000000">
        <w:rPr>
          <w:rtl w:val="0"/>
        </w:rPr>
        <w:t xml:space="preserve">Вход в новую организацию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При создании организации, создается аккаунт руководителя, данные для которого были указаны в обязательных полях.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Порядок действий:</w:t>
      </w:r>
    </w:p>
    <w:p w:rsidR="00000000" w:rsidDel="00000000" w:rsidP="00000000" w:rsidRDefault="00000000" w:rsidRPr="00000000" w14:paraId="000000CA">
      <w:pPr>
        <w:numPr>
          <w:ilvl w:val="0"/>
          <w:numId w:val="3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Перейти на страницу веб-модуля ХИТ (например: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ХИТ.Веб-Модуль</w:t>
        </w:r>
      </w:hyperlink>
      <w:r w:rsidDel="00000000" w:rsidR="00000000" w:rsidRPr="00000000">
        <w:rPr>
          <w:rtl w:val="0"/>
        </w:rPr>
        <w:t xml:space="preserve">), откроется окно авторизации (рис. 7).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numPr>
          <w:ilvl w:val="0"/>
          <w:numId w:val="3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Ввести логин и пароль в соответствующие поля.</w:t>
      </w:r>
    </w:p>
    <w:p w:rsidR="00000000" w:rsidDel="00000000" w:rsidP="00000000" w:rsidRDefault="00000000" w:rsidRPr="00000000" w14:paraId="000000CC">
      <w:pPr>
        <w:numPr>
          <w:ilvl w:val="0"/>
          <w:numId w:val="3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Нажать кнопку «Войти».</w:t>
      </w:r>
    </w:p>
    <w:p w:rsidR="00000000" w:rsidDel="00000000" w:rsidP="00000000" w:rsidRDefault="00000000" w:rsidRPr="00000000" w14:paraId="000000C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880000" cy="3545600"/>
            <wp:effectExtent b="0" l="0" r="0" t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354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center"/>
        <w:rPr/>
      </w:pPr>
      <w:r w:rsidDel="00000000" w:rsidR="00000000" w:rsidRPr="00000000">
        <w:rPr>
          <w:rtl w:val="0"/>
        </w:rPr>
        <w:t xml:space="preserve">Рис. 7. Окно авторизации.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b w:val="1"/>
          <w:color w:val="4a86e8"/>
          <w:rtl w:val="0"/>
        </w:rPr>
        <w:t xml:space="preserve">Примечание.</w:t>
      </w:r>
      <w:r w:rsidDel="00000000" w:rsidR="00000000" w:rsidRPr="00000000">
        <w:rPr>
          <w:rtl w:val="0"/>
        </w:rPr>
        <w:t xml:space="preserve"> Логин нужно вводить с префиксом организации через знак  обратного слеша «\». Например: </w:t>
      </w:r>
      <w:r w:rsidDel="00000000" w:rsidR="00000000" w:rsidRPr="00000000">
        <w:rPr>
          <w:color w:val="4a86e8"/>
          <w:rtl w:val="0"/>
        </w:rPr>
        <w:t xml:space="preserve">test\admin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rtl w:val="0"/>
        </w:rPr>
        <w:t xml:space="preserve">где </w:t>
      </w:r>
      <w:r w:rsidDel="00000000" w:rsidR="00000000" w:rsidRPr="00000000">
        <w:rPr>
          <w:color w:val="4a86e8"/>
          <w:rtl w:val="0"/>
        </w:rPr>
        <w:t xml:space="preserve">test </w:t>
      </w:r>
      <w:r w:rsidDel="00000000" w:rsidR="00000000" w:rsidRPr="00000000">
        <w:rPr>
          <w:rtl w:val="0"/>
        </w:rPr>
        <w:t xml:space="preserve">- префикс организации, </w:t>
      </w:r>
      <w:r w:rsidDel="00000000" w:rsidR="00000000" w:rsidRPr="00000000">
        <w:rPr>
          <w:color w:val="4a86e8"/>
          <w:rtl w:val="0"/>
        </w:rPr>
        <w:t xml:space="preserve">admin </w:t>
      </w:r>
      <w:r w:rsidDel="00000000" w:rsidR="00000000" w:rsidRPr="00000000">
        <w:rPr>
          <w:rtl w:val="0"/>
        </w:rPr>
        <w:t xml:space="preserve">- логин администратора.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Style w:val="Heading1"/>
        <w:numPr>
          <w:ilvl w:val="0"/>
          <w:numId w:val="41"/>
        </w:numPr>
        <w:ind w:left="720" w:hanging="360"/>
        <w:rPr>
          <w:sz w:val="40"/>
          <w:szCs w:val="40"/>
        </w:rPr>
      </w:pPr>
      <w:bookmarkStart w:colFirst="0" w:colLast="0" w:name="_4z5rj7zc2w35" w:id="12"/>
      <w:bookmarkEnd w:id="12"/>
      <w:r w:rsidDel="00000000" w:rsidR="00000000" w:rsidRPr="00000000">
        <w:rPr>
          <w:rtl w:val="0"/>
        </w:rPr>
        <w:t xml:space="preserve">Сотрудники</w:t>
      </w:r>
    </w:p>
    <w:p w:rsidR="00000000" w:rsidDel="00000000" w:rsidP="00000000" w:rsidRDefault="00000000" w:rsidRPr="00000000" w14:paraId="000000D5">
      <w:pPr>
        <w:pStyle w:val="Heading2"/>
        <w:rPr/>
      </w:pPr>
      <w:bookmarkStart w:colFirst="0" w:colLast="0" w:name="_seshpkhbb01o" w:id="13"/>
      <w:bookmarkEnd w:id="13"/>
      <w:r w:rsidDel="00000000" w:rsidR="00000000" w:rsidRPr="00000000">
        <w:rPr>
          <w:rtl w:val="0"/>
        </w:rPr>
        <w:t xml:space="preserve">Создание нового сотрудника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Данным вопросом занимается администратор организации.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Создание сотрудника позволяет:</w:t>
      </w:r>
    </w:p>
    <w:p w:rsidR="00000000" w:rsidDel="00000000" w:rsidP="00000000" w:rsidRDefault="00000000" w:rsidRPr="00000000" w14:paraId="000000D8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выдать доступы на определенный функционал веб-модуля ХИТ;</w:t>
      </w:r>
    </w:p>
    <w:p w:rsidR="00000000" w:rsidDel="00000000" w:rsidP="00000000" w:rsidRDefault="00000000" w:rsidRPr="00000000" w14:paraId="000000D9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использовать сотрудника как специалиста для бронирования услуг.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Порядок действий:</w:t>
      </w:r>
    </w:p>
    <w:p w:rsidR="00000000" w:rsidDel="00000000" w:rsidP="00000000" w:rsidRDefault="00000000" w:rsidRPr="00000000" w14:paraId="000000DC">
      <w:pPr>
        <w:numPr>
          <w:ilvl w:val="0"/>
          <w:numId w:val="6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меню слева выбрать раздел «Администрирование», пункт «Сотрудники», откроется новая вкладка (рис. 8).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60000" cy="2075031"/>
            <wp:effectExtent b="0" l="0" r="0" t="0"/>
            <wp:docPr id="35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0750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center"/>
        <w:rPr/>
      </w:pPr>
      <w:r w:rsidDel="00000000" w:rsidR="00000000" w:rsidRPr="00000000">
        <w:rPr>
          <w:rtl w:val="0"/>
        </w:rPr>
        <w:t xml:space="preserve">Рис. 8. Вкладка «Сотрудники».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numPr>
          <w:ilvl w:val="0"/>
          <w:numId w:val="64"/>
        </w:numPr>
        <w:ind w:left="720" w:hanging="360"/>
      </w:pPr>
      <w:r w:rsidDel="00000000" w:rsidR="00000000" w:rsidRPr="00000000">
        <w:rPr>
          <w:rtl w:val="0"/>
        </w:rPr>
        <w:t xml:space="preserve">Нажать на кнопку «</w:t>
      </w:r>
      <w:r w:rsidDel="00000000" w:rsidR="00000000" w:rsidRPr="00000000">
        <w:rPr/>
        <w:drawing>
          <wp:inline distB="114300" distT="114300" distL="114300" distR="114300">
            <wp:extent cx="288000" cy="296640"/>
            <wp:effectExtent b="0" l="0" r="0" t="0"/>
            <wp:docPr id="23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96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» («Создать сотрудника») в левом верхнем углу, откроется новое окно.</w:t>
      </w:r>
    </w:p>
    <w:p w:rsidR="00000000" w:rsidDel="00000000" w:rsidP="00000000" w:rsidRDefault="00000000" w:rsidRPr="00000000" w14:paraId="000000E3">
      <w:pPr>
        <w:numPr>
          <w:ilvl w:val="0"/>
          <w:numId w:val="64"/>
        </w:numPr>
        <w:ind w:left="720" w:hanging="360"/>
      </w:pPr>
      <w:r w:rsidDel="00000000" w:rsidR="00000000" w:rsidRPr="00000000">
        <w:rPr>
          <w:rtl w:val="0"/>
        </w:rPr>
        <w:t xml:space="preserve">Заполнить обязательные поля (отмечены «</w:t>
      </w:r>
      <w:r w:rsidDel="00000000" w:rsidR="00000000" w:rsidRPr="00000000">
        <w:rPr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  <w:t xml:space="preserve">») в окне:</w:t>
      </w:r>
    </w:p>
    <w:p w:rsidR="00000000" w:rsidDel="00000000" w:rsidP="00000000" w:rsidRDefault="00000000" w:rsidRPr="00000000" w14:paraId="000000E4">
      <w:pPr>
        <w:numPr>
          <w:ilvl w:val="0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фамилия;</w:t>
      </w:r>
    </w:p>
    <w:p w:rsidR="00000000" w:rsidDel="00000000" w:rsidP="00000000" w:rsidRDefault="00000000" w:rsidRPr="00000000" w14:paraId="000000E5">
      <w:pPr>
        <w:numPr>
          <w:ilvl w:val="0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имя;</w:t>
      </w:r>
    </w:p>
    <w:p w:rsidR="00000000" w:rsidDel="00000000" w:rsidP="00000000" w:rsidRDefault="00000000" w:rsidRPr="00000000" w14:paraId="000000E6">
      <w:pPr>
        <w:numPr>
          <w:ilvl w:val="0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должность.</w:t>
      </w:r>
    </w:p>
    <w:p w:rsidR="00000000" w:rsidDel="00000000" w:rsidP="00000000" w:rsidRDefault="00000000" w:rsidRPr="00000000" w14:paraId="000000E7">
      <w:pPr>
        <w:numPr>
          <w:ilvl w:val="0"/>
          <w:numId w:val="64"/>
        </w:numPr>
        <w:ind w:left="720" w:hanging="360"/>
      </w:pPr>
      <w:r w:rsidDel="00000000" w:rsidR="00000000" w:rsidRPr="00000000">
        <w:rPr>
          <w:rtl w:val="0"/>
        </w:rPr>
        <w:t xml:space="preserve">При необходимости заполнить необязательные поля, которые  представляют собой дополнительную информацию о сотруднике.</w:t>
      </w:r>
    </w:p>
    <w:p w:rsidR="00000000" w:rsidDel="00000000" w:rsidP="00000000" w:rsidRDefault="00000000" w:rsidRPr="00000000" w14:paraId="000000E8">
      <w:pPr>
        <w:numPr>
          <w:ilvl w:val="0"/>
          <w:numId w:val="6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Нажать кнопку «Сохранить».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b w:val="1"/>
          <w:color w:val="4a86e8"/>
          <w:rtl w:val="0"/>
        </w:rPr>
        <w:t xml:space="preserve">Примечание.</w:t>
      </w:r>
      <w:r w:rsidDel="00000000" w:rsidR="00000000" w:rsidRPr="00000000">
        <w:rPr>
          <w:rtl w:val="0"/>
        </w:rPr>
        <w:t xml:space="preserve"> После создания сотрудника у него нет аккаунта, его можно использовать только как специалиста, оказывающего услугу в брони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b w:val="1"/>
          <w:color w:val="ff0000"/>
          <w:rtl w:val="0"/>
        </w:rPr>
        <w:t xml:space="preserve">Внимание.</w:t>
      </w:r>
      <w:r w:rsidDel="00000000" w:rsidR="00000000" w:rsidRPr="00000000">
        <w:rPr>
          <w:rtl w:val="0"/>
        </w:rPr>
        <w:t xml:space="preserve"> Для выбора сотрудника в качестве специалиста при бронировании у него должны быть соответствующие навыки, которые есть у оказываемых услуг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Style w:val="Heading2"/>
        <w:rPr/>
      </w:pPr>
      <w:bookmarkStart w:colFirst="0" w:colLast="0" w:name="_jt9y278eysot" w:id="14"/>
      <w:bookmarkEnd w:id="14"/>
      <w:r w:rsidDel="00000000" w:rsidR="00000000" w:rsidRPr="00000000">
        <w:rPr>
          <w:rtl w:val="0"/>
        </w:rPr>
        <w:t xml:space="preserve">Создание роли для предоставления доступа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Роли позволяют получить доступ к определенному функционалу веб-модуля ХИТ.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b w:val="1"/>
          <w:rtl w:val="0"/>
        </w:rPr>
        <w:t xml:space="preserve">Порядок действий: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numPr>
          <w:ilvl w:val="0"/>
          <w:numId w:val="61"/>
        </w:numPr>
        <w:ind w:left="720" w:hanging="360"/>
      </w:pPr>
      <w:r w:rsidDel="00000000" w:rsidR="00000000" w:rsidRPr="00000000">
        <w:rPr>
          <w:rtl w:val="0"/>
        </w:rPr>
        <w:t xml:space="preserve">В меню слева выбрать раздел «Администрирование», пункт «Роли», откроется новая вкладка (рис. 9).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1200" cy="1358900"/>
            <wp:effectExtent b="0" l="0" r="0" t="0"/>
            <wp:docPr id="6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5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jc w:val="center"/>
        <w:rPr/>
      </w:pPr>
      <w:r w:rsidDel="00000000" w:rsidR="00000000" w:rsidRPr="00000000">
        <w:rPr>
          <w:rtl w:val="0"/>
        </w:rPr>
        <w:t xml:space="preserve">Рис. 9. Вкладка «Роли».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numPr>
          <w:ilvl w:val="0"/>
          <w:numId w:val="6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Для добавление новой роли ввести название и описание в правой части.</w:t>
      </w:r>
    </w:p>
    <w:p w:rsidR="00000000" w:rsidDel="00000000" w:rsidP="00000000" w:rsidRDefault="00000000" w:rsidRPr="00000000" w14:paraId="000000F8">
      <w:pPr>
        <w:numPr>
          <w:ilvl w:val="0"/>
          <w:numId w:val="61"/>
        </w:numPr>
        <w:ind w:left="720" w:hanging="360"/>
      </w:pPr>
      <w:r w:rsidDel="00000000" w:rsidR="00000000" w:rsidRPr="00000000">
        <w:rPr>
          <w:rtl w:val="0"/>
        </w:rPr>
        <w:t xml:space="preserve">В меню слева выбрать раздел «Настройки», пункт «Доступы», откроется новая вкладка (рис. 10).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1200" cy="1739900"/>
            <wp:effectExtent b="0" l="0" r="0" t="0"/>
            <wp:docPr id="46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3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jc w:val="center"/>
        <w:rPr/>
      </w:pPr>
      <w:r w:rsidDel="00000000" w:rsidR="00000000" w:rsidRPr="00000000">
        <w:rPr>
          <w:rtl w:val="0"/>
        </w:rPr>
        <w:t xml:space="preserve">Рис. 10. Вкладка «Доступы».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numPr>
          <w:ilvl w:val="0"/>
          <w:numId w:val="6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Выбрать роль в левой части, для которой необходимо добавить доступ.</w:t>
      </w:r>
    </w:p>
    <w:p w:rsidR="00000000" w:rsidDel="00000000" w:rsidP="00000000" w:rsidRDefault="00000000" w:rsidRPr="00000000" w14:paraId="000000FE">
      <w:pPr>
        <w:numPr>
          <w:ilvl w:val="0"/>
          <w:numId w:val="6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Нажать кнопку «Добавить доступ к роли», откроется окно выбора доступов.</w:t>
      </w:r>
    </w:p>
    <w:p w:rsidR="00000000" w:rsidDel="00000000" w:rsidP="00000000" w:rsidRDefault="00000000" w:rsidRPr="00000000" w14:paraId="000000FF">
      <w:pPr>
        <w:numPr>
          <w:ilvl w:val="0"/>
          <w:numId w:val="6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Выделить необходимый доступ и нажать кнопку «Сохранить».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b w:val="1"/>
          <w:color w:val="4a86e8"/>
          <w:rtl w:val="0"/>
        </w:rPr>
        <w:t xml:space="preserve">Примечание.</w:t>
      </w:r>
      <w:r w:rsidDel="00000000" w:rsidR="00000000" w:rsidRPr="00000000">
        <w:rPr>
          <w:rtl w:val="0"/>
        </w:rPr>
        <w:t xml:space="preserve"> Для предоставления нескольких доступов необходимо повторить шаги 4-6.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Style w:val="Heading2"/>
        <w:rPr/>
      </w:pPr>
      <w:bookmarkStart w:colFirst="0" w:colLast="0" w:name="_fy05q2lv312c" w:id="15"/>
      <w:bookmarkEnd w:id="15"/>
      <w:r w:rsidDel="00000000" w:rsidR="00000000" w:rsidRPr="00000000">
        <w:rPr>
          <w:rtl w:val="0"/>
        </w:rPr>
        <w:t xml:space="preserve">Создание аккаунта для сотрудника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Аккаунт позволяет пройти авторизацию для совершения действий в веб-модуле ХИТ.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Порядок действий:</w:t>
      </w:r>
    </w:p>
    <w:p w:rsidR="00000000" w:rsidDel="00000000" w:rsidP="00000000" w:rsidRDefault="00000000" w:rsidRPr="00000000" w14:paraId="00000107">
      <w:pPr>
        <w:numPr>
          <w:ilvl w:val="0"/>
          <w:numId w:val="46"/>
        </w:numPr>
        <w:ind w:left="720" w:hanging="360"/>
      </w:pPr>
      <w:r w:rsidDel="00000000" w:rsidR="00000000" w:rsidRPr="00000000">
        <w:rPr>
          <w:rtl w:val="0"/>
        </w:rPr>
        <w:t xml:space="preserve">В меню слева выбрать раздел «Администрирование», пункт «Сотрудники», откроется новая вкладка.</w:t>
      </w:r>
    </w:p>
    <w:p w:rsidR="00000000" w:rsidDel="00000000" w:rsidP="00000000" w:rsidRDefault="00000000" w:rsidRPr="00000000" w14:paraId="00000108">
      <w:pPr>
        <w:numPr>
          <w:ilvl w:val="0"/>
          <w:numId w:val="4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Выделить пользователя в списке, при необходимости использовать поиск.</w:t>
      </w:r>
    </w:p>
    <w:p w:rsidR="00000000" w:rsidDel="00000000" w:rsidP="00000000" w:rsidRDefault="00000000" w:rsidRPr="00000000" w14:paraId="00000109">
      <w:pPr>
        <w:numPr>
          <w:ilvl w:val="0"/>
          <w:numId w:val="4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Нажать на кнопку «</w:t>
      </w:r>
      <w:r w:rsidDel="00000000" w:rsidR="00000000" w:rsidRPr="00000000">
        <w:rPr/>
        <w:drawing>
          <wp:inline distB="114300" distT="114300" distL="114300" distR="114300">
            <wp:extent cx="288000" cy="250105"/>
            <wp:effectExtent b="0" l="0" r="0" t="0"/>
            <wp:docPr id="25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501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» («Сделать пользователем») в середине верхнего меню, откроется новое окно (рис.11).</w:t>
      </w:r>
    </w:p>
    <w:p w:rsidR="00000000" w:rsidDel="00000000" w:rsidP="00000000" w:rsidRDefault="00000000" w:rsidRPr="00000000" w14:paraId="000001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ind w:left="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880000" cy="3307886"/>
            <wp:effectExtent b="0" l="0" r="0" t="0"/>
            <wp:docPr id="2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33078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jc w:val="center"/>
        <w:rPr/>
      </w:pPr>
      <w:r w:rsidDel="00000000" w:rsidR="00000000" w:rsidRPr="00000000">
        <w:rPr>
          <w:rtl w:val="0"/>
        </w:rPr>
        <w:t xml:space="preserve">Рис. 11. Окно создания аккаунта.</w:t>
      </w:r>
    </w:p>
    <w:p w:rsidR="00000000" w:rsidDel="00000000" w:rsidP="00000000" w:rsidRDefault="00000000" w:rsidRPr="00000000" w14:paraId="000001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numPr>
          <w:ilvl w:val="0"/>
          <w:numId w:val="4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Заполнить доступные поля:</w:t>
      </w:r>
    </w:p>
    <w:p w:rsidR="00000000" w:rsidDel="00000000" w:rsidP="00000000" w:rsidRDefault="00000000" w:rsidRPr="00000000" w14:paraId="0000010F">
      <w:pPr>
        <w:numPr>
          <w:ilvl w:val="0"/>
          <w:numId w:val="5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логин (по умолчанию берется фамилия и первая буква имени);</w:t>
      </w:r>
    </w:p>
    <w:p w:rsidR="00000000" w:rsidDel="00000000" w:rsidP="00000000" w:rsidRDefault="00000000" w:rsidRPr="00000000" w14:paraId="00000110">
      <w:pPr>
        <w:numPr>
          <w:ilvl w:val="0"/>
          <w:numId w:val="5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пароль;</w:t>
      </w:r>
    </w:p>
    <w:p w:rsidR="00000000" w:rsidDel="00000000" w:rsidP="00000000" w:rsidRDefault="00000000" w:rsidRPr="00000000" w14:paraId="00000111">
      <w:pPr>
        <w:numPr>
          <w:ilvl w:val="0"/>
          <w:numId w:val="5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подтверждение пароля;</w:t>
      </w:r>
    </w:p>
    <w:p w:rsidR="00000000" w:rsidDel="00000000" w:rsidP="00000000" w:rsidRDefault="00000000" w:rsidRPr="00000000" w14:paraId="00000112">
      <w:pPr>
        <w:numPr>
          <w:ilvl w:val="0"/>
          <w:numId w:val="5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роль (предоставляет доступы, которые в ней указаны).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numPr>
          <w:ilvl w:val="0"/>
          <w:numId w:val="46"/>
        </w:numPr>
        <w:ind w:left="720" w:hanging="360"/>
      </w:pPr>
      <w:r w:rsidDel="00000000" w:rsidR="00000000" w:rsidRPr="00000000">
        <w:rPr>
          <w:rtl w:val="0"/>
        </w:rPr>
        <w:t xml:space="preserve">Нажать кнопку «Сохранить».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b w:val="1"/>
          <w:color w:val="4a86e8"/>
          <w:rtl w:val="0"/>
        </w:rPr>
        <w:t xml:space="preserve">Примечание.</w:t>
      </w:r>
      <w:r w:rsidDel="00000000" w:rsidR="00000000" w:rsidRPr="00000000">
        <w:rPr>
          <w:rtl w:val="0"/>
        </w:rPr>
        <w:t xml:space="preserve"> При создании сотрудника можно выбрать только одну роль</w:t>
      </w:r>
      <w:r w:rsidDel="00000000" w:rsidR="00000000" w:rsidRPr="00000000">
        <w:rPr>
          <w:rtl w:val="0"/>
        </w:rPr>
        <w:t xml:space="preserve">. После создания можно дополнительно добавить необходимые роли.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Style w:val="Heading2"/>
        <w:rPr/>
      </w:pPr>
      <w:bookmarkStart w:colFirst="0" w:colLast="0" w:name="_j8twgxt5spql" w:id="16"/>
      <w:bookmarkEnd w:id="16"/>
      <w:r w:rsidDel="00000000" w:rsidR="00000000" w:rsidRPr="00000000">
        <w:rPr>
          <w:rtl w:val="0"/>
        </w:rPr>
        <w:t xml:space="preserve">Добавление навыков сотруднику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Навыки позволяют использовать сотрудника в качестве специалиста для тех услуг, в которых эти навыки проставлены. Своего рода связь между специалистом и услугой, которую он может оказать.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b w:val="1"/>
          <w:rtl w:val="0"/>
        </w:rPr>
        <w:t xml:space="preserve">Порядок действий: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numPr>
          <w:ilvl w:val="0"/>
          <w:numId w:val="21"/>
        </w:numPr>
        <w:ind w:left="720" w:hanging="360"/>
      </w:pPr>
      <w:r w:rsidDel="00000000" w:rsidR="00000000" w:rsidRPr="00000000">
        <w:rPr>
          <w:rtl w:val="0"/>
        </w:rPr>
        <w:t xml:space="preserve">В меню слева выбрать раздел «Справочники», пункт «Навыки», откроется новая вкладка (рис. 12).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1200" cy="3327400"/>
            <wp:effectExtent b="0" l="0" r="0" t="0"/>
            <wp:docPr id="1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2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jc w:val="center"/>
        <w:rPr/>
      </w:pPr>
      <w:r w:rsidDel="00000000" w:rsidR="00000000" w:rsidRPr="00000000">
        <w:rPr>
          <w:rtl w:val="0"/>
        </w:rPr>
        <w:t xml:space="preserve">Рис. 12. Вкладка «Навыки».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numPr>
          <w:ilvl w:val="0"/>
          <w:numId w:val="21"/>
        </w:numPr>
        <w:ind w:left="720" w:hanging="360"/>
      </w:pPr>
      <w:r w:rsidDel="00000000" w:rsidR="00000000" w:rsidRPr="00000000">
        <w:rPr>
          <w:rtl w:val="0"/>
        </w:rPr>
        <w:t xml:space="preserve">Нажать на кнопку «</w:t>
      </w:r>
      <w:r w:rsidDel="00000000" w:rsidR="00000000" w:rsidRPr="00000000">
        <w:rPr/>
        <w:drawing>
          <wp:inline distB="114300" distT="114300" distL="114300" distR="114300">
            <wp:extent cx="288000" cy="296640"/>
            <wp:effectExtent b="0" l="0" r="0" t="0"/>
            <wp:docPr id="19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96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» («Добавить навык») в правом верхнем углу раздела «Навыки», откроется новое окно.</w:t>
      </w:r>
    </w:p>
    <w:p w:rsidR="00000000" w:rsidDel="00000000" w:rsidP="00000000" w:rsidRDefault="00000000" w:rsidRPr="00000000" w14:paraId="00000121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Заполнить доступные поля:</w:t>
      </w:r>
    </w:p>
    <w:p w:rsidR="00000000" w:rsidDel="00000000" w:rsidP="00000000" w:rsidRDefault="00000000" w:rsidRPr="00000000" w14:paraId="00000122">
      <w:pPr>
        <w:numPr>
          <w:ilvl w:val="0"/>
          <w:numId w:val="6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название;</w:t>
      </w:r>
    </w:p>
    <w:p w:rsidR="00000000" w:rsidDel="00000000" w:rsidP="00000000" w:rsidRDefault="00000000" w:rsidRPr="00000000" w14:paraId="00000123">
      <w:pPr>
        <w:numPr>
          <w:ilvl w:val="0"/>
          <w:numId w:val="6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тип услуг.</w:t>
      </w:r>
    </w:p>
    <w:p w:rsidR="00000000" w:rsidDel="00000000" w:rsidP="00000000" w:rsidRDefault="00000000" w:rsidRPr="00000000" w14:paraId="00000124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Нажать на кнопку «Сохранить».</w:t>
      </w:r>
    </w:p>
    <w:p w:rsidR="00000000" w:rsidDel="00000000" w:rsidP="00000000" w:rsidRDefault="00000000" w:rsidRPr="00000000" w14:paraId="00000125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Выделить нужный навык в разделе «Навыки».</w:t>
      </w:r>
    </w:p>
    <w:p w:rsidR="00000000" w:rsidDel="00000000" w:rsidP="00000000" w:rsidRDefault="00000000" w:rsidRPr="00000000" w14:paraId="00000126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Нажать два раза по нужному сотруднику в разделе «Сотрудники» для добавления его к навыку.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b w:val="1"/>
          <w:color w:val="4a86e8"/>
          <w:rtl w:val="0"/>
        </w:rPr>
        <w:t xml:space="preserve">Примечание.</w:t>
      </w:r>
      <w:r w:rsidDel="00000000" w:rsidR="00000000" w:rsidRPr="00000000">
        <w:rPr>
          <w:rtl w:val="0"/>
        </w:rPr>
        <w:t xml:space="preserve"> Для добавления навыка сотруднику есть другой способ, который находится в разделе «Администрирование» пункт «Сотрудники», кнопка «</w:t>
      </w:r>
      <w:r w:rsidDel="00000000" w:rsidR="00000000" w:rsidRPr="00000000">
        <w:rPr/>
        <w:drawing>
          <wp:inline distB="114300" distT="114300" distL="114300" distR="114300">
            <wp:extent cx="288000" cy="288000"/>
            <wp:effectExtent b="0" l="0" r="0" t="0"/>
            <wp:docPr id="50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» («Работа с навыками»).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Style w:val="Heading2"/>
        <w:rPr/>
      </w:pPr>
      <w:bookmarkStart w:colFirst="0" w:colLast="0" w:name="_47kaw3ihfigy" w:id="17"/>
      <w:bookmarkEnd w:id="17"/>
      <w:r w:rsidDel="00000000" w:rsidR="00000000" w:rsidRPr="00000000">
        <w:rPr>
          <w:rtl w:val="0"/>
        </w:rPr>
        <w:t xml:space="preserve">Добавление сотрудника в расписание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  <w:t xml:space="preserve">При добавлении сотрудника в расписание появляется возможность отслеживать все его брони, а также устанавливать рабочее время для него.</w:t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b w:val="1"/>
          <w:rtl w:val="0"/>
        </w:rPr>
        <w:t xml:space="preserve">Порядок действий: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numPr>
          <w:ilvl w:val="0"/>
          <w:numId w:val="51"/>
        </w:numPr>
        <w:ind w:left="720" w:hanging="360"/>
      </w:pPr>
      <w:r w:rsidDel="00000000" w:rsidR="00000000" w:rsidRPr="00000000">
        <w:rPr>
          <w:rtl w:val="0"/>
        </w:rPr>
        <w:t xml:space="preserve">В меню слева выбрать раздел «Справочники», пункт «Группы расписаний», откроется новая вкладка.</w:t>
      </w:r>
    </w:p>
    <w:p w:rsidR="00000000" w:rsidDel="00000000" w:rsidP="00000000" w:rsidRDefault="00000000" w:rsidRPr="00000000" w14:paraId="0000012F">
      <w:pPr>
        <w:numPr>
          <w:ilvl w:val="0"/>
          <w:numId w:val="51"/>
        </w:numPr>
        <w:ind w:left="720" w:hanging="360"/>
      </w:pPr>
      <w:r w:rsidDel="00000000" w:rsidR="00000000" w:rsidRPr="00000000">
        <w:rPr>
          <w:rtl w:val="0"/>
        </w:rPr>
        <w:t xml:space="preserve">Нажать на кнопку «</w:t>
      </w:r>
      <w:r w:rsidDel="00000000" w:rsidR="00000000" w:rsidRPr="00000000">
        <w:rPr/>
        <w:drawing>
          <wp:inline distB="114300" distT="114300" distL="114300" distR="114300">
            <wp:extent cx="288000" cy="296640"/>
            <wp:effectExtent b="0" l="0" r="0" t="0"/>
            <wp:docPr id="29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96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» («Добавить группу») в правом верхнем углу раздела «Группы расписаний», откроется новое окно.</w:t>
      </w:r>
    </w:p>
    <w:p w:rsidR="00000000" w:rsidDel="00000000" w:rsidP="00000000" w:rsidRDefault="00000000" w:rsidRPr="00000000" w14:paraId="00000130">
      <w:pPr>
        <w:numPr>
          <w:ilvl w:val="0"/>
          <w:numId w:val="5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Ввести название группы, которое будет отображаться как название фильтра в расписании.</w:t>
      </w:r>
    </w:p>
    <w:p w:rsidR="00000000" w:rsidDel="00000000" w:rsidP="00000000" w:rsidRDefault="00000000" w:rsidRPr="00000000" w14:paraId="00000131">
      <w:pPr>
        <w:numPr>
          <w:ilvl w:val="0"/>
          <w:numId w:val="5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Нажать кнопку «Создать».</w:t>
      </w:r>
    </w:p>
    <w:p w:rsidR="00000000" w:rsidDel="00000000" w:rsidP="00000000" w:rsidRDefault="00000000" w:rsidRPr="00000000" w14:paraId="00000132">
      <w:pPr>
        <w:numPr>
          <w:ilvl w:val="0"/>
          <w:numId w:val="5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Выделить группу в разделе «Группы расписаний».</w:t>
      </w:r>
    </w:p>
    <w:p w:rsidR="00000000" w:rsidDel="00000000" w:rsidP="00000000" w:rsidRDefault="00000000" w:rsidRPr="00000000" w14:paraId="00000133">
      <w:pPr>
        <w:numPr>
          <w:ilvl w:val="0"/>
          <w:numId w:val="51"/>
        </w:numPr>
        <w:ind w:left="720" w:hanging="360"/>
      </w:pPr>
      <w:r w:rsidDel="00000000" w:rsidR="00000000" w:rsidRPr="00000000">
        <w:rPr>
          <w:rtl w:val="0"/>
        </w:rPr>
        <w:t xml:space="preserve">Нажать на кнопку «</w:t>
      </w:r>
      <w:r w:rsidDel="00000000" w:rsidR="00000000" w:rsidRPr="00000000">
        <w:rPr/>
        <w:drawing>
          <wp:inline distB="114300" distT="114300" distL="114300" distR="114300">
            <wp:extent cx="288000" cy="234667"/>
            <wp:effectExtent b="0" l="0" r="0" t="0"/>
            <wp:docPr id="31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346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» («Добавить участников в группу») в правом верхнем углу раздела «Группы расписаний», откроется новое окно.</w:t>
      </w:r>
    </w:p>
    <w:p w:rsidR="00000000" w:rsidDel="00000000" w:rsidP="00000000" w:rsidRDefault="00000000" w:rsidRPr="00000000" w14:paraId="00000134">
      <w:pPr>
        <w:numPr>
          <w:ilvl w:val="0"/>
          <w:numId w:val="5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Выбрать один из типов фильтра «Сотрудники»,  «Помещения»,  «Оборудования» (например, для последующего добавления рабочего времени выберем «Сотрудники»).</w:t>
      </w:r>
    </w:p>
    <w:p w:rsidR="00000000" w:rsidDel="00000000" w:rsidP="00000000" w:rsidRDefault="00000000" w:rsidRPr="00000000" w14:paraId="00000135">
      <w:pPr>
        <w:numPr>
          <w:ilvl w:val="0"/>
          <w:numId w:val="5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Выделить необходимых сотрудников.</w:t>
      </w:r>
    </w:p>
    <w:p w:rsidR="00000000" w:rsidDel="00000000" w:rsidP="00000000" w:rsidRDefault="00000000" w:rsidRPr="00000000" w14:paraId="00000136">
      <w:pPr>
        <w:numPr>
          <w:ilvl w:val="0"/>
          <w:numId w:val="5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Нажать кнопку «Добавить выбранных».</w:t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Style w:val="Heading2"/>
        <w:rPr/>
      </w:pPr>
      <w:bookmarkStart w:colFirst="0" w:colLast="0" w:name="_3scw2j7tqea6" w:id="18"/>
      <w:bookmarkEnd w:id="18"/>
      <w:r w:rsidDel="00000000" w:rsidR="00000000" w:rsidRPr="00000000">
        <w:rPr>
          <w:rtl w:val="0"/>
        </w:rPr>
        <w:t xml:space="preserve">Добавление рабочих часов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  <w:t xml:space="preserve">Рабочие часы позволяют выбирать сотрудника в качестве специалиста при создании брони.</w:t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b w:val="1"/>
          <w:rtl w:val="0"/>
        </w:rPr>
        <w:t xml:space="preserve">Порядок действий: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numPr>
          <w:ilvl w:val="0"/>
          <w:numId w:val="23"/>
        </w:numPr>
        <w:ind w:left="720" w:hanging="360"/>
      </w:pPr>
      <w:r w:rsidDel="00000000" w:rsidR="00000000" w:rsidRPr="00000000">
        <w:rPr>
          <w:rtl w:val="0"/>
        </w:rPr>
        <w:t xml:space="preserve">В меню слева выбрать раздел «Бронирование», пункт «Расписание», откроется новая вкладка.</w:t>
      </w:r>
    </w:p>
    <w:p w:rsidR="00000000" w:rsidDel="00000000" w:rsidP="00000000" w:rsidRDefault="00000000" w:rsidRPr="00000000" w14:paraId="0000013D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Нажать правой кнопкой мыши в столбце сотрудника, у которого нужно задать рабочее время, откроется меню</w:t>
      </w:r>
    </w:p>
    <w:p w:rsidR="00000000" w:rsidDel="00000000" w:rsidP="00000000" w:rsidRDefault="00000000" w:rsidRPr="00000000" w14:paraId="0000013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b w:val="1"/>
          <w:color w:val="4a86e8"/>
          <w:rtl w:val="0"/>
        </w:rPr>
        <w:t xml:space="preserve">Примечание.</w:t>
      </w:r>
      <w:r w:rsidDel="00000000" w:rsidR="00000000" w:rsidRPr="00000000">
        <w:rPr>
          <w:rtl w:val="0"/>
        </w:rPr>
        <w:t xml:space="preserve"> Если нужный сотрудник не отображается, то для его отображения нужно:</w:t>
      </w:r>
    </w:p>
    <w:p w:rsidR="00000000" w:rsidDel="00000000" w:rsidP="00000000" w:rsidRDefault="00000000" w:rsidRPr="00000000" w14:paraId="00000140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rtl w:val="0"/>
        </w:rPr>
        <w:t xml:space="preserve">1. Нажать на пункт «Показать недоступные» в правом верхнем углу.</w:t>
      </w:r>
    </w:p>
    <w:p w:rsidR="00000000" w:rsidDel="00000000" w:rsidP="00000000" w:rsidRDefault="00000000" w:rsidRPr="00000000" w14:paraId="00000141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rtl w:val="0"/>
        </w:rPr>
        <w:t xml:space="preserve">2. Выбрать в первом поле для выбора (поле после кнопки «Сегодня») фильтр «Сотрудники» (или иной, в котором присутствует нужный сотрудник).</w:t>
      </w:r>
    </w:p>
    <w:p w:rsidR="00000000" w:rsidDel="00000000" w:rsidP="00000000" w:rsidRDefault="00000000" w:rsidRPr="00000000" w14:paraId="0000014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numPr>
          <w:ilvl w:val="0"/>
          <w:numId w:val="23"/>
        </w:numPr>
        <w:ind w:left="720" w:hanging="360"/>
      </w:pPr>
      <w:r w:rsidDel="00000000" w:rsidR="00000000" w:rsidRPr="00000000">
        <w:rPr>
          <w:rtl w:val="0"/>
        </w:rPr>
        <w:t xml:space="preserve">Нажать на кнопку «Поставить рабочее время» в появившемся меню, откроется новое окно (рис. 13).</w:t>
      </w:r>
    </w:p>
    <w:p w:rsidR="00000000" w:rsidDel="00000000" w:rsidP="00000000" w:rsidRDefault="00000000" w:rsidRPr="00000000" w14:paraId="00000144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Заполнить поля:</w:t>
      </w:r>
    </w:p>
    <w:p w:rsidR="00000000" w:rsidDel="00000000" w:rsidP="00000000" w:rsidRDefault="00000000" w:rsidRPr="00000000" w14:paraId="00000145">
      <w:pPr>
        <w:numPr>
          <w:ilvl w:val="0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смена (рабочее время);</w:t>
      </w:r>
    </w:p>
    <w:p w:rsidR="00000000" w:rsidDel="00000000" w:rsidP="00000000" w:rsidRDefault="00000000" w:rsidRPr="00000000" w14:paraId="00000146">
      <w:pPr>
        <w:numPr>
          <w:ilvl w:val="0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перерывы (количество перерывов не ограничено);</w:t>
      </w:r>
    </w:p>
    <w:p w:rsidR="00000000" w:rsidDel="00000000" w:rsidP="00000000" w:rsidRDefault="00000000" w:rsidRPr="00000000" w14:paraId="00000147">
      <w:pPr>
        <w:numPr>
          <w:ilvl w:val="0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рабочие даты;</w:t>
      </w:r>
    </w:p>
    <w:p w:rsidR="00000000" w:rsidDel="00000000" w:rsidP="00000000" w:rsidRDefault="00000000" w:rsidRPr="00000000" w14:paraId="00000148">
      <w:pPr>
        <w:numPr>
          <w:ilvl w:val="0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сотрудники (можно выбирать несколько сотрудников, зажимая кнопку мыши).</w:t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1200" cy="2362200"/>
            <wp:effectExtent b="0" l="0" r="0" t="0"/>
            <wp:docPr id="41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362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jc w:val="center"/>
        <w:rPr/>
      </w:pPr>
      <w:r w:rsidDel="00000000" w:rsidR="00000000" w:rsidRPr="00000000">
        <w:rPr>
          <w:rtl w:val="0"/>
        </w:rPr>
        <w:t xml:space="preserve">Рис. 13. Окно добавления рабочего времени.</w:t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b w:val="1"/>
          <w:color w:val="4a86e8"/>
          <w:rtl w:val="0"/>
        </w:rPr>
        <w:t xml:space="preserve">Примечание.</w:t>
      </w:r>
      <w:r w:rsidDel="00000000" w:rsidR="00000000" w:rsidRPr="00000000">
        <w:rPr>
          <w:rtl w:val="0"/>
        </w:rPr>
        <w:t xml:space="preserve"> Можно выбирать расписание сразу на несколько месяцев вперед путем нажатия кнопок «&lt;» и «&gt;».</w:t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Нажать кнопку «Установить».</w:t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Style w:val="Heading1"/>
        <w:numPr>
          <w:ilvl w:val="0"/>
          <w:numId w:val="41"/>
        </w:numPr>
        <w:ind w:left="720" w:hanging="360"/>
        <w:rPr>
          <w:sz w:val="40"/>
          <w:szCs w:val="40"/>
        </w:rPr>
      </w:pPr>
      <w:bookmarkStart w:colFirst="0" w:colLast="0" w:name="_noberqtx3b" w:id="19"/>
      <w:bookmarkEnd w:id="19"/>
      <w:r w:rsidDel="00000000" w:rsidR="00000000" w:rsidRPr="00000000">
        <w:rPr>
          <w:rtl w:val="0"/>
        </w:rPr>
        <w:t xml:space="preserve">Услуги</w:t>
      </w:r>
    </w:p>
    <w:p w:rsidR="00000000" w:rsidDel="00000000" w:rsidP="00000000" w:rsidRDefault="00000000" w:rsidRPr="00000000" w14:paraId="00000152">
      <w:pPr>
        <w:pStyle w:val="Heading2"/>
        <w:rPr/>
      </w:pPr>
      <w:bookmarkStart w:colFirst="0" w:colLast="0" w:name="_lx97ycmgqdtt" w:id="20"/>
      <w:bookmarkEnd w:id="20"/>
      <w:r w:rsidDel="00000000" w:rsidR="00000000" w:rsidRPr="00000000">
        <w:rPr>
          <w:rtl w:val="0"/>
        </w:rPr>
        <w:t xml:space="preserve">Создание справочной информации</w:t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  <w:t xml:space="preserve">Для создания услуги необходимо указать дополнительные сведения, которые обязательны при ее создании:</w:t>
      </w:r>
    </w:p>
    <w:p w:rsidR="00000000" w:rsidDel="00000000" w:rsidP="00000000" w:rsidRDefault="00000000" w:rsidRPr="00000000" w14:paraId="00000154">
      <w:pPr>
        <w:numPr>
          <w:ilvl w:val="0"/>
          <w:numId w:val="2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группа продаж;</w:t>
      </w:r>
    </w:p>
    <w:p w:rsidR="00000000" w:rsidDel="00000000" w:rsidP="00000000" w:rsidRDefault="00000000" w:rsidRPr="00000000" w14:paraId="00000155">
      <w:pPr>
        <w:numPr>
          <w:ilvl w:val="0"/>
          <w:numId w:val="27"/>
        </w:numPr>
        <w:ind w:left="720" w:hanging="360"/>
      </w:pPr>
      <w:r w:rsidDel="00000000" w:rsidR="00000000" w:rsidRPr="00000000">
        <w:rPr>
          <w:rtl w:val="0"/>
        </w:rPr>
        <w:t xml:space="preserve">комиссионные;</w:t>
      </w:r>
    </w:p>
    <w:p w:rsidR="00000000" w:rsidDel="00000000" w:rsidP="00000000" w:rsidRDefault="00000000" w:rsidRPr="00000000" w14:paraId="00000156">
      <w:pPr>
        <w:numPr>
          <w:ilvl w:val="0"/>
          <w:numId w:val="27"/>
        </w:numPr>
        <w:ind w:left="720" w:hanging="360"/>
      </w:pPr>
      <w:r w:rsidDel="00000000" w:rsidR="00000000" w:rsidRPr="00000000">
        <w:rPr>
          <w:rtl w:val="0"/>
        </w:rPr>
        <w:t xml:space="preserve">подгруппа налогов;</w:t>
      </w:r>
    </w:p>
    <w:p w:rsidR="00000000" w:rsidDel="00000000" w:rsidP="00000000" w:rsidRDefault="00000000" w:rsidRPr="00000000" w14:paraId="00000157">
      <w:pPr>
        <w:numPr>
          <w:ilvl w:val="0"/>
          <w:numId w:val="2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выбор навыков.</w:t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Style w:val="Heading3"/>
        <w:rPr/>
      </w:pPr>
      <w:bookmarkStart w:colFirst="0" w:colLast="0" w:name="_c53xcln9xyrg" w:id="21"/>
      <w:bookmarkEnd w:id="21"/>
      <w:r w:rsidDel="00000000" w:rsidR="00000000" w:rsidRPr="00000000">
        <w:rPr>
          <w:rtl w:val="0"/>
        </w:rPr>
        <w:t xml:space="preserve">Группа продаж</w:t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  <w:t xml:space="preserve">Собственная группировка для услуг.</w:t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b w:val="1"/>
          <w:rtl w:val="0"/>
        </w:rPr>
        <w:t xml:space="preserve">Порядок действий: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numPr>
          <w:ilvl w:val="0"/>
          <w:numId w:val="52"/>
        </w:numPr>
        <w:ind w:left="720" w:hanging="360"/>
      </w:pPr>
      <w:r w:rsidDel="00000000" w:rsidR="00000000" w:rsidRPr="00000000">
        <w:rPr>
          <w:rtl w:val="0"/>
        </w:rPr>
        <w:t xml:space="preserve">В меню слева выбрать раздел «Справочники», пункт «Группа продаж», откроется новая вкладка.</w:t>
      </w:r>
    </w:p>
    <w:p w:rsidR="00000000" w:rsidDel="00000000" w:rsidP="00000000" w:rsidRDefault="00000000" w:rsidRPr="00000000" w14:paraId="0000015E">
      <w:pPr>
        <w:numPr>
          <w:ilvl w:val="0"/>
          <w:numId w:val="52"/>
        </w:numPr>
        <w:ind w:left="720" w:hanging="360"/>
      </w:pPr>
      <w:r w:rsidDel="00000000" w:rsidR="00000000" w:rsidRPr="00000000">
        <w:rPr>
          <w:rtl w:val="0"/>
        </w:rPr>
        <w:t xml:space="preserve">Нажать на кнопку «</w:t>
      </w:r>
      <w:r w:rsidDel="00000000" w:rsidR="00000000" w:rsidRPr="00000000">
        <w:rPr/>
        <w:drawing>
          <wp:inline distB="114300" distT="114300" distL="114300" distR="114300">
            <wp:extent cx="288000" cy="296640"/>
            <wp:effectExtent b="0" l="0" r="0" t="0"/>
            <wp:docPr id="1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96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» («Добавить группу») в правом верхнем углу, откроется новое окно.</w:t>
      </w:r>
    </w:p>
    <w:p w:rsidR="00000000" w:rsidDel="00000000" w:rsidP="00000000" w:rsidRDefault="00000000" w:rsidRPr="00000000" w14:paraId="0000015F">
      <w:pPr>
        <w:numPr>
          <w:ilvl w:val="0"/>
          <w:numId w:val="52"/>
        </w:numPr>
        <w:ind w:left="720" w:hanging="360"/>
      </w:pPr>
      <w:r w:rsidDel="00000000" w:rsidR="00000000" w:rsidRPr="00000000">
        <w:rPr>
          <w:rtl w:val="0"/>
        </w:rPr>
        <w:t xml:space="preserve">Заполнить доступные поля:</w:t>
      </w:r>
    </w:p>
    <w:p w:rsidR="00000000" w:rsidDel="00000000" w:rsidP="00000000" w:rsidRDefault="00000000" w:rsidRPr="00000000" w14:paraId="00000160">
      <w:pPr>
        <w:numPr>
          <w:ilvl w:val="0"/>
          <w:numId w:val="62"/>
        </w:numPr>
        <w:ind w:left="1440" w:hanging="360"/>
      </w:pPr>
      <w:r w:rsidDel="00000000" w:rsidR="00000000" w:rsidRPr="00000000">
        <w:rPr>
          <w:rtl w:val="0"/>
        </w:rPr>
        <w:t xml:space="preserve">название;</w:t>
      </w:r>
    </w:p>
    <w:p w:rsidR="00000000" w:rsidDel="00000000" w:rsidP="00000000" w:rsidRDefault="00000000" w:rsidRPr="00000000" w14:paraId="00000161">
      <w:pPr>
        <w:numPr>
          <w:ilvl w:val="0"/>
          <w:numId w:val="6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код для депозитов (любое число).</w:t>
      </w:r>
    </w:p>
    <w:p w:rsidR="00000000" w:rsidDel="00000000" w:rsidP="00000000" w:rsidRDefault="00000000" w:rsidRPr="00000000" w14:paraId="00000162">
      <w:pPr>
        <w:numPr>
          <w:ilvl w:val="0"/>
          <w:numId w:val="5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Нажать кнопку «Сохранить».</w:t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Style w:val="Heading3"/>
        <w:rPr/>
      </w:pPr>
      <w:bookmarkStart w:colFirst="0" w:colLast="0" w:name="_t0d5mj6la6v9" w:id="22"/>
      <w:bookmarkEnd w:id="22"/>
      <w:r w:rsidDel="00000000" w:rsidR="00000000" w:rsidRPr="00000000">
        <w:rPr>
          <w:rtl w:val="0"/>
        </w:rPr>
        <w:t xml:space="preserve">Комиссионные</w:t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  <w:t xml:space="preserve">Отчисления сотрудникам за оказанную услугу. При необходимости можно создать нулевые комиссионные.</w:t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b w:val="1"/>
          <w:rtl w:val="0"/>
        </w:rPr>
        <w:t xml:space="preserve">Порядок действий: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В меню слева выбрать раздел «Справочники», пункт «Комиссионные», откроется новая вкладка.</w:t>
      </w:r>
    </w:p>
    <w:p w:rsidR="00000000" w:rsidDel="00000000" w:rsidP="00000000" w:rsidRDefault="00000000" w:rsidRPr="00000000" w14:paraId="00000169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Нажать на кнопку «</w:t>
      </w:r>
      <w:r w:rsidDel="00000000" w:rsidR="00000000" w:rsidRPr="00000000">
        <w:rPr/>
        <w:drawing>
          <wp:inline distB="114300" distT="114300" distL="114300" distR="114300">
            <wp:extent cx="288000" cy="296640"/>
            <wp:effectExtent b="0" l="0" r="0" t="0"/>
            <wp:docPr id="2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96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» («Добавить комиссию») в правом верхнем углу, откроется новое окно.</w:t>
      </w:r>
    </w:p>
    <w:p w:rsidR="00000000" w:rsidDel="00000000" w:rsidP="00000000" w:rsidRDefault="00000000" w:rsidRPr="00000000" w14:paraId="0000016A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Заполнить доступные поля:</w:t>
      </w:r>
    </w:p>
    <w:p w:rsidR="00000000" w:rsidDel="00000000" w:rsidP="00000000" w:rsidRDefault="00000000" w:rsidRPr="00000000" w14:paraId="0000016B">
      <w:pPr>
        <w:numPr>
          <w:ilvl w:val="0"/>
          <w:numId w:val="62"/>
        </w:numPr>
        <w:ind w:left="1440" w:hanging="360"/>
      </w:pPr>
      <w:r w:rsidDel="00000000" w:rsidR="00000000" w:rsidRPr="00000000">
        <w:rPr>
          <w:rtl w:val="0"/>
        </w:rPr>
        <w:t xml:space="preserve">название;</w:t>
      </w:r>
    </w:p>
    <w:p w:rsidR="00000000" w:rsidDel="00000000" w:rsidP="00000000" w:rsidRDefault="00000000" w:rsidRPr="00000000" w14:paraId="0000016C">
      <w:pPr>
        <w:numPr>
          <w:ilvl w:val="0"/>
          <w:numId w:val="6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процент;</w:t>
      </w:r>
    </w:p>
    <w:p w:rsidR="00000000" w:rsidDel="00000000" w:rsidP="00000000" w:rsidRDefault="00000000" w:rsidRPr="00000000" w14:paraId="0000016D">
      <w:pPr>
        <w:numPr>
          <w:ilvl w:val="0"/>
          <w:numId w:val="62"/>
        </w:numPr>
        <w:ind w:left="1440" w:hanging="360"/>
      </w:pPr>
      <w:r w:rsidDel="00000000" w:rsidR="00000000" w:rsidRPr="00000000">
        <w:rPr>
          <w:rtl w:val="0"/>
        </w:rPr>
        <w:t xml:space="preserve">сумма.</w:t>
      </w:r>
    </w:p>
    <w:p w:rsidR="00000000" w:rsidDel="00000000" w:rsidP="00000000" w:rsidRDefault="00000000" w:rsidRPr="00000000" w14:paraId="0000016E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Нажать кнопку «Сохранить».</w:t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pStyle w:val="Heading3"/>
        <w:rPr/>
      </w:pPr>
      <w:bookmarkStart w:colFirst="0" w:colLast="0" w:name="_fqupvfy677fb" w:id="23"/>
      <w:bookmarkEnd w:id="23"/>
      <w:r w:rsidDel="00000000" w:rsidR="00000000" w:rsidRPr="00000000">
        <w:rPr>
          <w:rtl w:val="0"/>
        </w:rPr>
        <w:t xml:space="preserve">Подгруппа налогов</w:t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b w:val="1"/>
          <w:rtl w:val="0"/>
        </w:rPr>
        <w:t xml:space="preserve">Порядок действий: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numPr>
          <w:ilvl w:val="0"/>
          <w:numId w:val="34"/>
        </w:numPr>
        <w:ind w:left="720" w:hanging="360"/>
      </w:pPr>
      <w:r w:rsidDel="00000000" w:rsidR="00000000" w:rsidRPr="00000000">
        <w:rPr>
          <w:rtl w:val="0"/>
        </w:rPr>
        <w:t xml:space="preserve">В меню слева выбрать раздел «Справочники», пункт «Подгруппы услуг», откроется новая вкладка.</w:t>
      </w:r>
    </w:p>
    <w:p w:rsidR="00000000" w:rsidDel="00000000" w:rsidP="00000000" w:rsidRDefault="00000000" w:rsidRPr="00000000" w14:paraId="00000173">
      <w:pPr>
        <w:numPr>
          <w:ilvl w:val="0"/>
          <w:numId w:val="34"/>
        </w:numPr>
        <w:ind w:left="720" w:hanging="360"/>
      </w:pPr>
      <w:r w:rsidDel="00000000" w:rsidR="00000000" w:rsidRPr="00000000">
        <w:rPr>
          <w:rtl w:val="0"/>
        </w:rPr>
        <w:t xml:space="preserve">Нажать на кнопку «</w:t>
      </w:r>
      <w:r w:rsidDel="00000000" w:rsidR="00000000" w:rsidRPr="00000000">
        <w:rPr/>
        <w:drawing>
          <wp:inline distB="114300" distT="114300" distL="114300" distR="114300">
            <wp:extent cx="288000" cy="296640"/>
            <wp:effectExtent b="0" l="0" r="0" t="0"/>
            <wp:docPr id="8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96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» («Добавить подгруппу») в правом верхнем углу, откроется новое окно.</w:t>
      </w:r>
    </w:p>
    <w:p w:rsidR="00000000" w:rsidDel="00000000" w:rsidP="00000000" w:rsidRDefault="00000000" w:rsidRPr="00000000" w14:paraId="00000174">
      <w:pPr>
        <w:numPr>
          <w:ilvl w:val="0"/>
          <w:numId w:val="34"/>
        </w:numPr>
        <w:ind w:left="720" w:hanging="360"/>
      </w:pPr>
      <w:r w:rsidDel="00000000" w:rsidR="00000000" w:rsidRPr="00000000">
        <w:rPr>
          <w:rtl w:val="0"/>
        </w:rPr>
        <w:t xml:space="preserve">Заполнить поле «Название».</w:t>
      </w:r>
    </w:p>
    <w:p w:rsidR="00000000" w:rsidDel="00000000" w:rsidP="00000000" w:rsidRDefault="00000000" w:rsidRPr="00000000" w14:paraId="00000175">
      <w:pPr>
        <w:numPr>
          <w:ilvl w:val="0"/>
          <w:numId w:val="34"/>
        </w:numPr>
        <w:ind w:left="720" w:hanging="360"/>
      </w:pPr>
      <w:r w:rsidDel="00000000" w:rsidR="00000000" w:rsidRPr="00000000">
        <w:rPr>
          <w:rtl w:val="0"/>
        </w:rPr>
        <w:t xml:space="preserve">Нажать кнопку «Сохранить».</w:t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pStyle w:val="Heading3"/>
        <w:rPr/>
      </w:pPr>
      <w:bookmarkStart w:colFirst="0" w:colLast="0" w:name="_sqlscolt4bse" w:id="24"/>
      <w:bookmarkEnd w:id="24"/>
      <w:r w:rsidDel="00000000" w:rsidR="00000000" w:rsidRPr="00000000">
        <w:rPr>
          <w:rtl w:val="0"/>
        </w:rPr>
        <w:t xml:space="preserve">Навыки</w:t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  <w:t xml:space="preserve">Навыки позволяют связать услугу, сотрудника, который оказывает услугу, и помещение, в которой оказывается услуга.</w:t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b w:val="1"/>
          <w:rtl w:val="0"/>
        </w:rPr>
        <w:t xml:space="preserve">Порядок действий: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В меню слева выбрать раздел «Справочники», пункт «Навыки», откроется новая вкладка (рис. 14).</w:t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4050" cy="1514475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0"/>
                    <a:srcRect b="54441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514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jc w:val="center"/>
        <w:rPr/>
      </w:pPr>
      <w:r w:rsidDel="00000000" w:rsidR="00000000" w:rsidRPr="00000000">
        <w:rPr>
          <w:rtl w:val="0"/>
        </w:rPr>
        <w:t xml:space="preserve">Рис. 14. Вкладка «Навыки».</w:t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Нажать на кнопку «</w:t>
      </w:r>
      <w:r w:rsidDel="00000000" w:rsidR="00000000" w:rsidRPr="00000000">
        <w:rPr/>
        <w:drawing>
          <wp:inline distB="114300" distT="114300" distL="114300" distR="114300">
            <wp:extent cx="288000" cy="296640"/>
            <wp:effectExtent b="0" l="0" r="0" t="0"/>
            <wp:docPr id="21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96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» («Добавить навык») в правом верхнем углу раздела «Навыки», откроется новое окно.</w:t>
      </w:r>
    </w:p>
    <w:p w:rsidR="00000000" w:rsidDel="00000000" w:rsidP="00000000" w:rsidRDefault="00000000" w:rsidRPr="00000000" w14:paraId="0000018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Заполнить доступные поля:</w:t>
      </w:r>
    </w:p>
    <w:p w:rsidR="00000000" w:rsidDel="00000000" w:rsidP="00000000" w:rsidRDefault="00000000" w:rsidRPr="00000000" w14:paraId="00000182">
      <w:pPr>
        <w:numPr>
          <w:ilvl w:val="0"/>
          <w:numId w:val="62"/>
        </w:numPr>
        <w:ind w:left="1440" w:hanging="360"/>
      </w:pPr>
      <w:r w:rsidDel="00000000" w:rsidR="00000000" w:rsidRPr="00000000">
        <w:rPr>
          <w:rtl w:val="0"/>
        </w:rPr>
        <w:t xml:space="preserve">название;</w:t>
      </w:r>
    </w:p>
    <w:p w:rsidR="00000000" w:rsidDel="00000000" w:rsidP="00000000" w:rsidRDefault="00000000" w:rsidRPr="00000000" w14:paraId="00000183">
      <w:pPr>
        <w:numPr>
          <w:ilvl w:val="0"/>
          <w:numId w:val="62"/>
        </w:numPr>
        <w:ind w:left="1440" w:hanging="360"/>
      </w:pPr>
      <w:r w:rsidDel="00000000" w:rsidR="00000000" w:rsidRPr="00000000">
        <w:rPr>
          <w:rtl w:val="0"/>
        </w:rPr>
        <w:t xml:space="preserve">тип услуг (выбирается тот тип, с которым нужно связать услугу, например для связи с сотрудником выбрать «Сотрудник»).</w:t>
      </w:r>
    </w:p>
    <w:p w:rsidR="00000000" w:rsidDel="00000000" w:rsidP="00000000" w:rsidRDefault="00000000" w:rsidRPr="00000000" w14:paraId="0000018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Нажать на кнопку «Сохранить».</w:t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pStyle w:val="Heading2"/>
        <w:rPr/>
      </w:pPr>
      <w:bookmarkStart w:colFirst="0" w:colLast="0" w:name="_e3mmfbyqztm7" w:id="25"/>
      <w:bookmarkEnd w:id="25"/>
      <w:r w:rsidDel="00000000" w:rsidR="00000000" w:rsidRPr="00000000">
        <w:rPr>
          <w:rtl w:val="0"/>
        </w:rPr>
        <w:t xml:space="preserve">Создание новой услуги</w:t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  <w:t xml:space="preserve">Создание услуги позволяет:</w:t>
      </w:r>
    </w:p>
    <w:p w:rsidR="00000000" w:rsidDel="00000000" w:rsidP="00000000" w:rsidRDefault="00000000" w:rsidRPr="00000000" w14:paraId="0000018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создавать бронь на услугу с указанием специалиста;</w:t>
      </w:r>
    </w:p>
    <w:p w:rsidR="00000000" w:rsidDel="00000000" w:rsidP="00000000" w:rsidRDefault="00000000" w:rsidRPr="00000000" w14:paraId="0000018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под услугой может также подразумеваться тариф или абонемент.</w:t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b w:val="1"/>
          <w:rtl w:val="0"/>
        </w:rPr>
        <w:t xml:space="preserve">Порядок действий: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numPr>
          <w:ilvl w:val="0"/>
          <w:numId w:val="38"/>
        </w:numPr>
        <w:ind w:left="720" w:hanging="360"/>
      </w:pPr>
      <w:r w:rsidDel="00000000" w:rsidR="00000000" w:rsidRPr="00000000">
        <w:rPr>
          <w:rtl w:val="0"/>
        </w:rPr>
        <w:t xml:space="preserve">В меню слева выбрать раздел «Услуги и пакеты», пункт «Меню услуг», откроется новая вкладка (рис. 15).</w:t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1200" cy="2070100"/>
            <wp:effectExtent b="0" l="0" r="0" t="0"/>
            <wp:docPr id="10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07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jc w:val="center"/>
        <w:rPr/>
      </w:pPr>
      <w:r w:rsidDel="00000000" w:rsidR="00000000" w:rsidRPr="00000000">
        <w:rPr>
          <w:rtl w:val="0"/>
        </w:rPr>
        <w:t xml:space="preserve">Рис. 15. Вкладка «Меню услуг».</w:t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numPr>
          <w:ilvl w:val="0"/>
          <w:numId w:val="38"/>
        </w:numPr>
        <w:ind w:left="720" w:hanging="360"/>
      </w:pPr>
      <w:r w:rsidDel="00000000" w:rsidR="00000000" w:rsidRPr="00000000">
        <w:rPr>
          <w:rtl w:val="0"/>
        </w:rPr>
        <w:t xml:space="preserve">Нажать на кнопку «Создать» в правом верхнем углу, откроется меню выбора.</w:t>
      </w:r>
    </w:p>
    <w:p w:rsidR="00000000" w:rsidDel="00000000" w:rsidP="00000000" w:rsidRDefault="00000000" w:rsidRPr="00000000" w14:paraId="00000192">
      <w:pPr>
        <w:numPr>
          <w:ilvl w:val="0"/>
          <w:numId w:val="3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Нажать на кнопку «Услуга» в появившемся меню, откроется новое окно (рис. 16).</w:t>
      </w:r>
    </w:p>
    <w:p w:rsidR="00000000" w:rsidDel="00000000" w:rsidP="00000000" w:rsidRDefault="00000000" w:rsidRPr="00000000" w14:paraId="00000193">
      <w:pPr>
        <w:numPr>
          <w:ilvl w:val="0"/>
          <w:numId w:val="3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Заполнить обязательные поля:</w:t>
      </w:r>
    </w:p>
    <w:p w:rsidR="00000000" w:rsidDel="00000000" w:rsidP="00000000" w:rsidRDefault="00000000" w:rsidRPr="00000000" w14:paraId="00000194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название;</w:t>
      </w:r>
    </w:p>
    <w:p w:rsidR="00000000" w:rsidDel="00000000" w:rsidP="00000000" w:rsidRDefault="00000000" w:rsidRPr="00000000" w14:paraId="00000195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группа продаж;</w:t>
      </w:r>
    </w:p>
    <w:p w:rsidR="00000000" w:rsidDel="00000000" w:rsidP="00000000" w:rsidRDefault="00000000" w:rsidRPr="00000000" w14:paraId="00000196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комиссионные;</w:t>
      </w:r>
    </w:p>
    <w:p w:rsidR="00000000" w:rsidDel="00000000" w:rsidP="00000000" w:rsidRDefault="00000000" w:rsidRPr="00000000" w14:paraId="00000197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класс налогов;</w:t>
      </w:r>
    </w:p>
    <w:p w:rsidR="00000000" w:rsidDel="00000000" w:rsidP="00000000" w:rsidRDefault="00000000" w:rsidRPr="00000000" w14:paraId="00000198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подгруппа;</w:t>
      </w:r>
    </w:p>
    <w:p w:rsidR="00000000" w:rsidDel="00000000" w:rsidP="00000000" w:rsidRDefault="00000000" w:rsidRPr="00000000" w14:paraId="00000199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выбор навыков;</w:t>
      </w:r>
    </w:p>
    <w:p w:rsidR="00000000" w:rsidDel="00000000" w:rsidP="00000000" w:rsidRDefault="00000000" w:rsidRPr="00000000" w14:paraId="0000019A">
      <w:pPr>
        <w:numPr>
          <w:ilvl w:val="0"/>
          <w:numId w:val="3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При необходимости заполнить другие важные поля, которые являются необязательными при создании услуги:</w:t>
      </w:r>
    </w:p>
    <w:p w:rsidR="00000000" w:rsidDel="00000000" w:rsidP="00000000" w:rsidRDefault="00000000" w:rsidRPr="00000000" w14:paraId="0000019B">
      <w:pPr>
        <w:numPr>
          <w:ilvl w:val="0"/>
          <w:numId w:val="3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имя 2 (короткое имя);</w:t>
      </w:r>
    </w:p>
    <w:p w:rsidR="00000000" w:rsidDel="00000000" w:rsidP="00000000" w:rsidRDefault="00000000" w:rsidRPr="00000000" w14:paraId="0000019C">
      <w:pPr>
        <w:numPr>
          <w:ilvl w:val="0"/>
          <w:numId w:val="3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папка для услуги (в какую папку поместить услугу для удобства);</w:t>
      </w:r>
    </w:p>
    <w:p w:rsidR="00000000" w:rsidDel="00000000" w:rsidP="00000000" w:rsidRDefault="00000000" w:rsidRPr="00000000" w14:paraId="0000019D">
      <w:pPr>
        <w:numPr>
          <w:ilvl w:val="0"/>
          <w:numId w:val="3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медицинский код \ медицинская категория (поля доступные для услуг предназначенных для «Мед центра», Поле «Медицинская категория» необходимо, если услугу в дальнейшем планируется использовать в пакете ОЗП);</w:t>
      </w:r>
    </w:p>
    <w:p w:rsidR="00000000" w:rsidDel="00000000" w:rsidP="00000000" w:rsidRDefault="00000000" w:rsidRPr="00000000" w14:paraId="0000019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b w:val="1"/>
          <w:color w:val="4a86e8"/>
          <w:rtl w:val="0"/>
        </w:rPr>
        <w:t xml:space="preserve">Примечание.</w:t>
      </w:r>
      <w:r w:rsidDel="00000000" w:rsidR="00000000" w:rsidRPr="00000000">
        <w:rPr>
          <w:rtl w:val="0"/>
        </w:rPr>
        <w:t xml:space="preserve"> Папки создаются нажатием на кнопку «</w:t>
      </w:r>
      <w:r w:rsidDel="00000000" w:rsidR="00000000" w:rsidRPr="00000000">
        <w:rPr/>
        <w:drawing>
          <wp:inline distB="114300" distT="114300" distL="114300" distR="114300">
            <wp:extent cx="288000" cy="296640"/>
            <wp:effectExtent b="0" l="0" r="0" t="0"/>
            <wp:docPr id="48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96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» («Добавить папку») слева в верхней части вкладки «Меню услуг», папка создается внутри выделенной папки.</w:t>
      </w:r>
    </w:p>
    <w:p w:rsidR="00000000" w:rsidDel="00000000" w:rsidP="00000000" w:rsidRDefault="00000000" w:rsidRPr="00000000" w14:paraId="000001A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numPr>
          <w:ilvl w:val="0"/>
          <w:numId w:val="3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подготовка \ продолжительность \ уборка \ временной шаг бронирования (временные промежутки, которые необходимы для оказания услуги, а также ее бронирования и составления расписания посещений);</w:t>
      </w:r>
    </w:p>
    <w:p w:rsidR="00000000" w:rsidDel="00000000" w:rsidP="00000000" w:rsidRDefault="00000000" w:rsidRPr="00000000" w14:paraId="000001A2">
      <w:pPr>
        <w:numPr>
          <w:ilvl w:val="0"/>
          <w:numId w:val="3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цена \ минимальная цена \ бонусы \ бонусы в процентах –  поля необходимы для кассы, а также бонусной системы;</w:t>
      </w:r>
    </w:p>
    <w:p w:rsidR="00000000" w:rsidDel="00000000" w:rsidP="00000000" w:rsidRDefault="00000000" w:rsidRPr="00000000" w14:paraId="000001A3">
      <w:pPr>
        <w:numPr>
          <w:ilvl w:val="0"/>
          <w:numId w:val="3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дата начала \ конца (дата, по которой определяется доступность услуги для продажи, например, сезонные случаи).</w:t>
      </w:r>
    </w:p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040000" cy="6703200"/>
            <wp:effectExtent b="0" l="0" r="0" t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67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jc w:val="center"/>
        <w:rPr/>
      </w:pPr>
      <w:r w:rsidDel="00000000" w:rsidR="00000000" w:rsidRPr="00000000">
        <w:rPr>
          <w:rtl w:val="0"/>
        </w:rPr>
        <w:t xml:space="preserve">Рис. 16. Окно создания услуги.</w:t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numPr>
          <w:ilvl w:val="0"/>
          <w:numId w:val="3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Нажать кнопку «Сохранить».</w:t>
      </w:r>
    </w:p>
    <w:p w:rsidR="00000000" w:rsidDel="00000000" w:rsidP="00000000" w:rsidRDefault="00000000" w:rsidRPr="00000000" w14:paraId="000001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pStyle w:val="Heading2"/>
        <w:rPr/>
      </w:pPr>
      <w:bookmarkStart w:colFirst="0" w:colLast="0" w:name="_hnsm8uct2184" w:id="26"/>
      <w:bookmarkEnd w:id="26"/>
      <w:r w:rsidDel="00000000" w:rsidR="00000000" w:rsidRPr="00000000">
        <w:rPr>
          <w:rtl w:val="0"/>
        </w:rPr>
        <w:t xml:space="preserve">Редактирование услуги</w:t>
      </w:r>
    </w:p>
    <w:p w:rsidR="00000000" w:rsidDel="00000000" w:rsidP="00000000" w:rsidRDefault="00000000" w:rsidRPr="00000000" w14:paraId="000001AB">
      <w:pPr>
        <w:pStyle w:val="Heading3"/>
        <w:rPr/>
      </w:pPr>
      <w:bookmarkStart w:colFirst="0" w:colLast="0" w:name="_7d1n0oml8bis" w:id="27"/>
      <w:bookmarkEnd w:id="27"/>
      <w:r w:rsidDel="00000000" w:rsidR="00000000" w:rsidRPr="00000000">
        <w:rPr>
          <w:rtl w:val="0"/>
        </w:rPr>
        <w:t xml:space="preserve">Изменение данных в услуге.</w:t>
      </w:r>
    </w:p>
    <w:p w:rsidR="00000000" w:rsidDel="00000000" w:rsidP="00000000" w:rsidRDefault="00000000" w:rsidRPr="00000000" w14:paraId="000001AC">
      <w:pPr>
        <w:rPr/>
      </w:pPr>
      <w:r w:rsidDel="00000000" w:rsidR="00000000" w:rsidRPr="00000000">
        <w:rPr>
          <w:b w:val="1"/>
          <w:rtl w:val="0"/>
        </w:rPr>
        <w:t xml:space="preserve">Порядок действий: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numPr>
          <w:ilvl w:val="0"/>
          <w:numId w:val="25"/>
        </w:numPr>
        <w:ind w:left="720" w:hanging="360"/>
      </w:pPr>
      <w:r w:rsidDel="00000000" w:rsidR="00000000" w:rsidRPr="00000000">
        <w:rPr>
          <w:rtl w:val="0"/>
        </w:rPr>
        <w:t xml:space="preserve">В меню слева выбрать раздел «Услуги и пакеты», пункт «Меню услуг», откроется новая вкладка (рис. 17).</w:t>
      </w:r>
    </w:p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1200" cy="2273300"/>
            <wp:effectExtent b="0" l="0" r="0" t="0"/>
            <wp:docPr id="44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27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jc w:val="center"/>
        <w:rPr/>
      </w:pPr>
      <w:r w:rsidDel="00000000" w:rsidR="00000000" w:rsidRPr="00000000">
        <w:rPr>
          <w:rtl w:val="0"/>
        </w:rPr>
        <w:t xml:space="preserve">Рис. 17. Вкладка «Меню услуг».</w:t>
      </w:r>
    </w:p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numPr>
          <w:ilvl w:val="0"/>
          <w:numId w:val="25"/>
        </w:numPr>
        <w:ind w:left="720" w:hanging="360"/>
      </w:pPr>
      <w:r w:rsidDel="00000000" w:rsidR="00000000" w:rsidRPr="00000000">
        <w:rPr>
          <w:rtl w:val="0"/>
        </w:rPr>
        <w:t xml:space="preserve">Выделить необходимую для изменения услугу, справа откроется меню редактирования.</w:t>
      </w:r>
    </w:p>
    <w:p w:rsidR="00000000" w:rsidDel="00000000" w:rsidP="00000000" w:rsidRDefault="00000000" w:rsidRPr="00000000" w14:paraId="000001B3">
      <w:pPr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Изменить нужные поля.</w:t>
      </w:r>
    </w:p>
    <w:p w:rsidR="00000000" w:rsidDel="00000000" w:rsidP="00000000" w:rsidRDefault="00000000" w:rsidRPr="00000000" w14:paraId="000001B4">
      <w:pPr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Нажать кнопку «Сохранить» внизу справа.</w:t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pStyle w:val="Heading3"/>
        <w:rPr/>
      </w:pPr>
      <w:bookmarkStart w:colFirst="0" w:colLast="0" w:name="_5t96afo3i5u0" w:id="28"/>
      <w:bookmarkEnd w:id="28"/>
      <w:r w:rsidDel="00000000" w:rsidR="00000000" w:rsidRPr="00000000">
        <w:rPr>
          <w:rtl w:val="0"/>
        </w:rPr>
        <w:t xml:space="preserve">Добавление новой цены</w:t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b w:val="1"/>
          <w:rtl w:val="0"/>
        </w:rPr>
        <w:t xml:space="preserve">Порядок действий: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numPr>
          <w:ilvl w:val="0"/>
          <w:numId w:val="56"/>
        </w:numPr>
        <w:ind w:left="720" w:hanging="360"/>
      </w:pPr>
      <w:r w:rsidDel="00000000" w:rsidR="00000000" w:rsidRPr="00000000">
        <w:rPr>
          <w:rtl w:val="0"/>
        </w:rPr>
        <w:t xml:space="preserve">В меню слева выбрать раздел «Услуги и пакеты», пункт «Меню услуг», откроется новая вкладка.</w:t>
      </w:r>
    </w:p>
    <w:p w:rsidR="00000000" w:rsidDel="00000000" w:rsidP="00000000" w:rsidRDefault="00000000" w:rsidRPr="00000000" w14:paraId="000001B9">
      <w:pPr>
        <w:numPr>
          <w:ilvl w:val="0"/>
          <w:numId w:val="56"/>
        </w:numPr>
        <w:ind w:left="720" w:hanging="360"/>
      </w:pPr>
      <w:r w:rsidDel="00000000" w:rsidR="00000000" w:rsidRPr="00000000">
        <w:rPr>
          <w:rtl w:val="0"/>
        </w:rPr>
        <w:t xml:space="preserve">Выделить необходимую для изменения услугу, справа откроется меню редактирования.</w:t>
      </w:r>
    </w:p>
    <w:p w:rsidR="00000000" w:rsidDel="00000000" w:rsidP="00000000" w:rsidRDefault="00000000" w:rsidRPr="00000000" w14:paraId="000001BA">
      <w:pPr>
        <w:numPr>
          <w:ilvl w:val="0"/>
          <w:numId w:val="5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Нажать кнопку «Добавить цену» в правом нижнем углу меню редактирования, откроется окно редактирования цены (рис. 18).</w:t>
      </w:r>
    </w:p>
    <w:p w:rsidR="00000000" w:rsidDel="00000000" w:rsidP="00000000" w:rsidRDefault="00000000" w:rsidRPr="00000000" w14:paraId="000001BB">
      <w:pPr>
        <w:numPr>
          <w:ilvl w:val="0"/>
          <w:numId w:val="5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Заполнить поля:</w:t>
      </w:r>
    </w:p>
    <w:p w:rsidR="00000000" w:rsidDel="00000000" w:rsidP="00000000" w:rsidRDefault="00000000" w:rsidRPr="00000000" w14:paraId="000001BC">
      <w:pPr>
        <w:numPr>
          <w:ilvl w:val="0"/>
          <w:numId w:val="30"/>
        </w:numPr>
        <w:ind w:left="1440" w:hanging="360"/>
      </w:pPr>
      <w:r w:rsidDel="00000000" w:rsidR="00000000" w:rsidRPr="00000000">
        <w:rPr>
          <w:rtl w:val="0"/>
        </w:rPr>
        <w:t xml:space="preserve">цена (используется в кассе);</w:t>
      </w:r>
    </w:p>
    <w:p w:rsidR="00000000" w:rsidDel="00000000" w:rsidP="00000000" w:rsidRDefault="00000000" w:rsidRPr="00000000" w14:paraId="000001BD">
      <w:pPr>
        <w:numPr>
          <w:ilvl w:val="0"/>
          <w:numId w:val="3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маржинальная цена;</w:t>
      </w:r>
    </w:p>
    <w:p w:rsidR="00000000" w:rsidDel="00000000" w:rsidP="00000000" w:rsidRDefault="00000000" w:rsidRPr="00000000" w14:paraId="000001BE">
      <w:pPr>
        <w:numPr>
          <w:ilvl w:val="0"/>
          <w:numId w:val="30"/>
        </w:numPr>
        <w:ind w:left="1440" w:hanging="360"/>
      </w:pPr>
      <w:r w:rsidDel="00000000" w:rsidR="00000000" w:rsidRPr="00000000">
        <w:rPr>
          <w:rtl w:val="0"/>
        </w:rPr>
        <w:t xml:space="preserve">дата начала \ конца (дата, по которой определяется доступность услуги для продажи, например, сезонные случаи).</w:t>
      </w:r>
    </w:p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600000" cy="1908000"/>
            <wp:effectExtent b="0" l="0" r="0" t="0"/>
            <wp:docPr id="45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90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jc w:val="center"/>
        <w:rPr/>
      </w:pPr>
      <w:r w:rsidDel="00000000" w:rsidR="00000000" w:rsidRPr="00000000">
        <w:rPr>
          <w:rtl w:val="0"/>
        </w:rPr>
        <w:t xml:space="preserve">Рис. 18. Окно работы с ценой.</w:t>
      </w:r>
    </w:p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numPr>
          <w:ilvl w:val="0"/>
          <w:numId w:val="5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Нажать кнопку «Сохранить».</w:t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pStyle w:val="Heading2"/>
        <w:rPr/>
      </w:pPr>
      <w:bookmarkStart w:colFirst="0" w:colLast="0" w:name="_wsv8ewlbx6db" w:id="29"/>
      <w:bookmarkEnd w:id="29"/>
      <w:r w:rsidDel="00000000" w:rsidR="00000000" w:rsidRPr="00000000">
        <w:rPr>
          <w:rtl w:val="0"/>
        </w:rPr>
        <w:t xml:space="preserve">Создание групповой тренировки</w:t>
      </w:r>
    </w:p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  <w:t xml:space="preserve">Создание групповой тренировка позволяет:</w:t>
      </w:r>
    </w:p>
    <w:p w:rsidR="00000000" w:rsidDel="00000000" w:rsidP="00000000" w:rsidRDefault="00000000" w:rsidRPr="00000000" w14:paraId="000001C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создавать бронь на групповую тренировку с указанием специалиста;</w:t>
      </w:r>
    </w:p>
    <w:p w:rsidR="00000000" w:rsidDel="00000000" w:rsidP="00000000" w:rsidRDefault="00000000" w:rsidRPr="00000000" w14:paraId="000001C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на групповую тренировку можно записать несколько клиентов одновременно.</w:t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b w:val="1"/>
          <w:rtl w:val="0"/>
        </w:rPr>
        <w:t xml:space="preserve">Порядок действий: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numPr>
          <w:ilvl w:val="0"/>
          <w:numId w:val="19"/>
        </w:numPr>
        <w:ind w:left="720" w:hanging="360"/>
      </w:pPr>
      <w:r w:rsidDel="00000000" w:rsidR="00000000" w:rsidRPr="00000000">
        <w:rPr>
          <w:rtl w:val="0"/>
        </w:rPr>
        <w:t xml:space="preserve">В меню слева выбрать раздел «Услуги и пакеты», пункт «Меню услуг», откроется новая вкладка.</w:t>
      </w:r>
    </w:p>
    <w:p w:rsidR="00000000" w:rsidDel="00000000" w:rsidP="00000000" w:rsidRDefault="00000000" w:rsidRPr="00000000" w14:paraId="000001CC">
      <w:pPr>
        <w:numPr>
          <w:ilvl w:val="0"/>
          <w:numId w:val="19"/>
        </w:numPr>
        <w:ind w:left="720" w:hanging="360"/>
      </w:pPr>
      <w:r w:rsidDel="00000000" w:rsidR="00000000" w:rsidRPr="00000000">
        <w:rPr>
          <w:rtl w:val="0"/>
        </w:rPr>
        <w:t xml:space="preserve">Нажать на кнопку «Создать» в правом верхнем углу, откроется меню выбора.</w:t>
      </w:r>
    </w:p>
    <w:p w:rsidR="00000000" w:rsidDel="00000000" w:rsidP="00000000" w:rsidRDefault="00000000" w:rsidRPr="00000000" w14:paraId="000001CD">
      <w:pPr>
        <w:numPr>
          <w:ilvl w:val="0"/>
          <w:numId w:val="19"/>
        </w:numPr>
        <w:ind w:left="720" w:hanging="360"/>
      </w:pPr>
      <w:r w:rsidDel="00000000" w:rsidR="00000000" w:rsidRPr="00000000">
        <w:rPr>
          <w:rtl w:val="0"/>
        </w:rPr>
        <w:t xml:space="preserve">Нажать на кнопку «Групповая тренировка» в появившемся меню, откроется новое окно (рис. 19).</w:t>
      </w:r>
    </w:p>
    <w:p w:rsidR="00000000" w:rsidDel="00000000" w:rsidP="00000000" w:rsidRDefault="00000000" w:rsidRPr="00000000" w14:paraId="000001CE">
      <w:pPr>
        <w:numPr>
          <w:ilvl w:val="0"/>
          <w:numId w:val="19"/>
        </w:numPr>
        <w:ind w:left="720" w:hanging="360"/>
      </w:pPr>
      <w:r w:rsidDel="00000000" w:rsidR="00000000" w:rsidRPr="00000000">
        <w:rPr>
          <w:rtl w:val="0"/>
        </w:rPr>
        <w:t xml:space="preserve">Заполнить обязательные поля:</w:t>
      </w:r>
    </w:p>
    <w:p w:rsidR="00000000" w:rsidDel="00000000" w:rsidP="00000000" w:rsidRDefault="00000000" w:rsidRPr="00000000" w14:paraId="000001CF">
      <w:pPr>
        <w:numPr>
          <w:ilvl w:val="0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название;</w:t>
      </w:r>
    </w:p>
    <w:p w:rsidR="00000000" w:rsidDel="00000000" w:rsidP="00000000" w:rsidRDefault="00000000" w:rsidRPr="00000000" w14:paraId="000001D0">
      <w:pPr>
        <w:numPr>
          <w:ilvl w:val="0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группа продаж;</w:t>
      </w:r>
    </w:p>
    <w:p w:rsidR="00000000" w:rsidDel="00000000" w:rsidP="00000000" w:rsidRDefault="00000000" w:rsidRPr="00000000" w14:paraId="000001D1">
      <w:pPr>
        <w:numPr>
          <w:ilvl w:val="0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комиссионные;</w:t>
      </w:r>
    </w:p>
    <w:p w:rsidR="00000000" w:rsidDel="00000000" w:rsidP="00000000" w:rsidRDefault="00000000" w:rsidRPr="00000000" w14:paraId="000001D2">
      <w:pPr>
        <w:numPr>
          <w:ilvl w:val="0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класс налогов;</w:t>
      </w:r>
    </w:p>
    <w:p w:rsidR="00000000" w:rsidDel="00000000" w:rsidP="00000000" w:rsidRDefault="00000000" w:rsidRPr="00000000" w14:paraId="000001D3">
      <w:pPr>
        <w:numPr>
          <w:ilvl w:val="0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подгруппа;</w:t>
      </w:r>
    </w:p>
    <w:p w:rsidR="00000000" w:rsidDel="00000000" w:rsidP="00000000" w:rsidRDefault="00000000" w:rsidRPr="00000000" w14:paraId="000001D4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максимальное количество участников;</w:t>
      </w:r>
    </w:p>
    <w:p w:rsidR="00000000" w:rsidDel="00000000" w:rsidP="00000000" w:rsidRDefault="00000000" w:rsidRPr="00000000" w14:paraId="000001D5">
      <w:pPr>
        <w:numPr>
          <w:ilvl w:val="0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выбор навыков;</w:t>
      </w:r>
    </w:p>
    <w:p w:rsidR="00000000" w:rsidDel="00000000" w:rsidP="00000000" w:rsidRDefault="00000000" w:rsidRPr="00000000" w14:paraId="000001D6">
      <w:pPr>
        <w:numPr>
          <w:ilvl w:val="0"/>
          <w:numId w:val="19"/>
        </w:numPr>
        <w:ind w:left="720" w:hanging="360"/>
      </w:pPr>
      <w:r w:rsidDel="00000000" w:rsidR="00000000" w:rsidRPr="00000000">
        <w:rPr>
          <w:rtl w:val="0"/>
        </w:rPr>
        <w:t xml:space="preserve">При необходимости заполнить другие важные поля, которые являются необязательными при создании услуги:</w:t>
      </w:r>
    </w:p>
    <w:p w:rsidR="00000000" w:rsidDel="00000000" w:rsidP="00000000" w:rsidRDefault="00000000" w:rsidRPr="00000000" w14:paraId="000001D7">
      <w:pPr>
        <w:numPr>
          <w:ilvl w:val="0"/>
          <w:numId w:val="30"/>
        </w:numPr>
        <w:ind w:left="1440" w:hanging="360"/>
      </w:pPr>
      <w:r w:rsidDel="00000000" w:rsidR="00000000" w:rsidRPr="00000000">
        <w:rPr>
          <w:rtl w:val="0"/>
        </w:rPr>
        <w:t xml:space="preserve">имя 2 (короткое имя);</w:t>
      </w:r>
    </w:p>
    <w:p w:rsidR="00000000" w:rsidDel="00000000" w:rsidP="00000000" w:rsidRDefault="00000000" w:rsidRPr="00000000" w14:paraId="000001D8">
      <w:pPr>
        <w:numPr>
          <w:ilvl w:val="0"/>
          <w:numId w:val="30"/>
        </w:numPr>
        <w:ind w:left="1440" w:hanging="360"/>
      </w:pPr>
      <w:r w:rsidDel="00000000" w:rsidR="00000000" w:rsidRPr="00000000">
        <w:rPr>
          <w:rtl w:val="0"/>
        </w:rPr>
        <w:t xml:space="preserve">папка для услуги (в какую папку поместить услугу для удобства);</w:t>
      </w:r>
    </w:p>
    <w:p w:rsidR="00000000" w:rsidDel="00000000" w:rsidP="00000000" w:rsidRDefault="00000000" w:rsidRPr="00000000" w14:paraId="000001D9">
      <w:pPr>
        <w:numPr>
          <w:ilvl w:val="0"/>
          <w:numId w:val="30"/>
        </w:numPr>
        <w:ind w:left="1440" w:hanging="360"/>
      </w:pPr>
      <w:r w:rsidDel="00000000" w:rsidR="00000000" w:rsidRPr="00000000">
        <w:rPr>
          <w:rtl w:val="0"/>
        </w:rPr>
        <w:t xml:space="preserve">медицинский код \ медицинская категория (поля доступные для услуг предназначенных для «Мед центра», Поле «Медицинская категория» необходимо, если услугу в дальнейшем планируется использовать в пакете ОЗП);</w:t>
      </w:r>
    </w:p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b w:val="1"/>
          <w:color w:val="4a86e8"/>
          <w:rtl w:val="0"/>
        </w:rPr>
        <w:t xml:space="preserve">Примечание.</w:t>
      </w:r>
      <w:r w:rsidDel="00000000" w:rsidR="00000000" w:rsidRPr="00000000">
        <w:rPr>
          <w:rtl w:val="0"/>
        </w:rPr>
        <w:t xml:space="preserve"> Папки создаются нажатием на кнопку «</w:t>
      </w:r>
      <w:r w:rsidDel="00000000" w:rsidR="00000000" w:rsidRPr="00000000">
        <w:rPr/>
        <w:drawing>
          <wp:inline distB="114300" distT="114300" distL="114300" distR="114300">
            <wp:extent cx="288000" cy="296640"/>
            <wp:effectExtent b="0" l="0" r="0" t="0"/>
            <wp:docPr id="22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96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» («Добавить папку») слева в верхней части вкладки «Меню услуг», папка создается внутри выделенной папки.</w:t>
      </w:r>
    </w:p>
    <w:p w:rsidR="00000000" w:rsidDel="00000000" w:rsidP="00000000" w:rsidRDefault="00000000" w:rsidRPr="00000000" w14:paraId="000001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numPr>
          <w:ilvl w:val="0"/>
          <w:numId w:val="30"/>
        </w:numPr>
        <w:ind w:left="1440" w:hanging="360"/>
      </w:pPr>
      <w:r w:rsidDel="00000000" w:rsidR="00000000" w:rsidRPr="00000000">
        <w:rPr>
          <w:rtl w:val="0"/>
        </w:rPr>
        <w:t xml:space="preserve">подготовка \ продолжительность \ уборка \ временной шаг бронирования (временные промежутки, которые необходимы для оказания услуги, а также ее бронирования и составления расписания посещений);</w:t>
      </w:r>
    </w:p>
    <w:p w:rsidR="00000000" w:rsidDel="00000000" w:rsidP="00000000" w:rsidRDefault="00000000" w:rsidRPr="00000000" w14:paraId="000001DE">
      <w:pPr>
        <w:numPr>
          <w:ilvl w:val="0"/>
          <w:numId w:val="30"/>
        </w:numPr>
        <w:ind w:left="1440" w:hanging="360"/>
      </w:pPr>
      <w:r w:rsidDel="00000000" w:rsidR="00000000" w:rsidRPr="00000000">
        <w:rPr>
          <w:rtl w:val="0"/>
        </w:rPr>
        <w:t xml:space="preserve">цена \ минимальная цена \ бонусы \ бонусы в процентах –  поля необходимы для кассы, а также бонусной системы;</w:t>
      </w:r>
    </w:p>
    <w:p w:rsidR="00000000" w:rsidDel="00000000" w:rsidP="00000000" w:rsidRDefault="00000000" w:rsidRPr="00000000" w14:paraId="000001DF">
      <w:pPr>
        <w:numPr>
          <w:ilvl w:val="0"/>
          <w:numId w:val="30"/>
        </w:numPr>
        <w:ind w:left="1440" w:hanging="360"/>
      </w:pPr>
      <w:r w:rsidDel="00000000" w:rsidR="00000000" w:rsidRPr="00000000">
        <w:rPr>
          <w:rtl w:val="0"/>
        </w:rPr>
        <w:t xml:space="preserve">дата начала \ конца (дата, по которой определяется доступность услуги для продажи, например, сезонные случаи).</w:t>
      </w:r>
    </w:p>
    <w:p w:rsidR="00000000" w:rsidDel="00000000" w:rsidP="00000000" w:rsidRDefault="00000000" w:rsidRPr="00000000" w14:paraId="000001E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ind w:left="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040000" cy="6753600"/>
            <wp:effectExtent b="0" l="0" r="0" t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675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jc w:val="center"/>
        <w:rPr/>
      </w:pPr>
      <w:r w:rsidDel="00000000" w:rsidR="00000000" w:rsidRPr="00000000">
        <w:rPr>
          <w:rtl w:val="0"/>
        </w:rPr>
        <w:t xml:space="preserve">Рис. 19. Окно создания групповой тренировки.</w:t>
      </w:r>
    </w:p>
    <w:p w:rsidR="00000000" w:rsidDel="00000000" w:rsidP="00000000" w:rsidRDefault="00000000" w:rsidRPr="00000000" w14:paraId="000001E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Нажать кнопку «Сохранить».</w:t>
      </w:r>
    </w:p>
    <w:p w:rsidR="00000000" w:rsidDel="00000000" w:rsidP="00000000" w:rsidRDefault="00000000" w:rsidRPr="00000000" w14:paraId="000001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pStyle w:val="Heading1"/>
        <w:keepNext w:val="1"/>
        <w:keepLines w:val="1"/>
        <w:pageBreakBefore w:val="0"/>
        <w:widowControl w:val="1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0" w:line="276" w:lineRule="auto"/>
        <w:ind w:left="720" w:right="0" w:hanging="360"/>
        <w:jc w:val="left"/>
      </w:pPr>
      <w:bookmarkStart w:colFirst="0" w:colLast="0" w:name="_m4tuykbar587" w:id="30"/>
      <w:bookmarkEnd w:id="30"/>
      <w:r w:rsidDel="00000000" w:rsidR="00000000" w:rsidRPr="00000000">
        <w:rPr>
          <w:sz w:val="40"/>
          <w:szCs w:val="40"/>
          <w:rtl w:val="0"/>
        </w:rPr>
        <w:t xml:space="preserve">Товары и анализы</w:t>
      </w:r>
    </w:p>
    <w:p w:rsidR="00000000" w:rsidDel="00000000" w:rsidP="00000000" w:rsidRDefault="00000000" w:rsidRPr="00000000" w14:paraId="000001E7">
      <w:pPr>
        <w:pStyle w:val="Heading2"/>
        <w:rPr/>
      </w:pPr>
      <w:bookmarkStart w:colFirst="0" w:colLast="0" w:name="_1pfps71b03dv" w:id="31"/>
      <w:bookmarkEnd w:id="31"/>
      <w:r w:rsidDel="00000000" w:rsidR="00000000" w:rsidRPr="00000000">
        <w:rPr>
          <w:rtl w:val="0"/>
        </w:rPr>
        <w:t xml:space="preserve">Создание справочной информации</w:t>
      </w:r>
    </w:p>
    <w:p w:rsidR="00000000" w:rsidDel="00000000" w:rsidP="00000000" w:rsidRDefault="00000000" w:rsidRPr="00000000" w14:paraId="000001E8">
      <w:pPr>
        <w:pStyle w:val="Heading3"/>
        <w:rPr/>
      </w:pPr>
      <w:bookmarkStart w:colFirst="0" w:colLast="0" w:name="_qx7cwe2sxbfz" w:id="32"/>
      <w:bookmarkEnd w:id="32"/>
      <w:r w:rsidDel="00000000" w:rsidR="00000000" w:rsidRPr="00000000">
        <w:rPr>
          <w:rtl w:val="0"/>
        </w:rPr>
        <w:t xml:space="preserve">Условные единицы измерения</w:t>
      </w:r>
    </w:p>
    <w:p w:rsidR="00000000" w:rsidDel="00000000" w:rsidP="00000000" w:rsidRDefault="00000000" w:rsidRPr="00000000" w14:paraId="000001E9">
      <w:pPr>
        <w:rPr/>
      </w:pPr>
      <w:r w:rsidDel="00000000" w:rsidR="00000000" w:rsidRPr="00000000">
        <w:rPr>
          <w:b w:val="1"/>
          <w:rtl w:val="0"/>
        </w:rPr>
        <w:t xml:space="preserve">Порядок действий: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numPr>
          <w:ilvl w:val="0"/>
          <w:numId w:val="15"/>
        </w:numPr>
        <w:ind w:left="720" w:hanging="360"/>
      </w:pPr>
      <w:r w:rsidDel="00000000" w:rsidR="00000000" w:rsidRPr="00000000">
        <w:rPr>
          <w:rtl w:val="0"/>
        </w:rPr>
        <w:t xml:space="preserve">В меню слева выбрать раздел «Справочники», пункт «Единицы измерения», откроется новая вкладка.</w:t>
      </w:r>
    </w:p>
    <w:p w:rsidR="00000000" w:rsidDel="00000000" w:rsidP="00000000" w:rsidRDefault="00000000" w:rsidRPr="00000000" w14:paraId="000001EB">
      <w:pPr>
        <w:numPr>
          <w:ilvl w:val="0"/>
          <w:numId w:val="15"/>
        </w:numPr>
        <w:ind w:left="720" w:hanging="360"/>
      </w:pPr>
      <w:r w:rsidDel="00000000" w:rsidR="00000000" w:rsidRPr="00000000">
        <w:rPr>
          <w:rtl w:val="0"/>
        </w:rPr>
        <w:t xml:space="preserve">Нажать на кнопку «</w:t>
      </w:r>
      <w:r w:rsidDel="00000000" w:rsidR="00000000" w:rsidRPr="00000000">
        <w:rPr/>
        <w:drawing>
          <wp:inline distB="114300" distT="114300" distL="114300" distR="114300">
            <wp:extent cx="288000" cy="296640"/>
            <wp:effectExtent b="0" l="0" r="0" t="0"/>
            <wp:docPr id="51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96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» («Добавить единицу измерения») в правом верхнем углу, откроется новое окно.</w:t>
      </w:r>
    </w:p>
    <w:p w:rsidR="00000000" w:rsidDel="00000000" w:rsidP="00000000" w:rsidRDefault="00000000" w:rsidRPr="00000000" w14:paraId="000001EC">
      <w:pPr>
        <w:numPr>
          <w:ilvl w:val="0"/>
          <w:numId w:val="15"/>
        </w:numPr>
        <w:ind w:left="720" w:hanging="360"/>
      </w:pPr>
      <w:r w:rsidDel="00000000" w:rsidR="00000000" w:rsidRPr="00000000">
        <w:rPr>
          <w:rtl w:val="0"/>
        </w:rPr>
        <w:t xml:space="preserve">Заполнить доступные поля:</w:t>
      </w:r>
    </w:p>
    <w:p w:rsidR="00000000" w:rsidDel="00000000" w:rsidP="00000000" w:rsidRDefault="00000000" w:rsidRPr="00000000" w14:paraId="000001ED">
      <w:pPr>
        <w:numPr>
          <w:ilvl w:val="0"/>
          <w:numId w:val="62"/>
        </w:numPr>
        <w:ind w:left="1440" w:hanging="360"/>
      </w:pPr>
      <w:r w:rsidDel="00000000" w:rsidR="00000000" w:rsidRPr="00000000">
        <w:rPr>
          <w:rtl w:val="0"/>
        </w:rPr>
        <w:t xml:space="preserve">название;</w:t>
      </w:r>
    </w:p>
    <w:p w:rsidR="00000000" w:rsidDel="00000000" w:rsidP="00000000" w:rsidRDefault="00000000" w:rsidRPr="00000000" w14:paraId="000001EE">
      <w:pPr>
        <w:numPr>
          <w:ilvl w:val="0"/>
          <w:numId w:val="62"/>
        </w:numPr>
        <w:ind w:left="1440" w:hanging="360"/>
      </w:pPr>
      <w:r w:rsidDel="00000000" w:rsidR="00000000" w:rsidRPr="00000000">
        <w:rPr>
          <w:rtl w:val="0"/>
        </w:rPr>
        <w:t xml:space="preserve">короткое название.</w:t>
      </w:r>
    </w:p>
    <w:p w:rsidR="00000000" w:rsidDel="00000000" w:rsidP="00000000" w:rsidRDefault="00000000" w:rsidRPr="00000000" w14:paraId="000001EF">
      <w:pPr>
        <w:numPr>
          <w:ilvl w:val="0"/>
          <w:numId w:val="15"/>
        </w:numPr>
        <w:ind w:left="720" w:hanging="360"/>
      </w:pPr>
      <w:r w:rsidDel="00000000" w:rsidR="00000000" w:rsidRPr="00000000">
        <w:rPr>
          <w:rtl w:val="0"/>
        </w:rPr>
        <w:t xml:space="preserve">Нажать кнопку «Сохранить».</w:t>
      </w:r>
    </w:p>
    <w:p w:rsidR="00000000" w:rsidDel="00000000" w:rsidP="00000000" w:rsidRDefault="00000000" w:rsidRPr="00000000" w14:paraId="000001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pStyle w:val="Heading2"/>
        <w:rPr/>
      </w:pPr>
      <w:bookmarkStart w:colFirst="0" w:colLast="0" w:name="_9swawiomywf2" w:id="33"/>
      <w:bookmarkEnd w:id="33"/>
      <w:r w:rsidDel="00000000" w:rsidR="00000000" w:rsidRPr="00000000">
        <w:rPr>
          <w:rtl w:val="0"/>
        </w:rPr>
        <w:t xml:space="preserve">Создание нового товара или анализа</w:t>
      </w:r>
    </w:p>
    <w:p w:rsidR="00000000" w:rsidDel="00000000" w:rsidP="00000000" w:rsidRDefault="00000000" w:rsidRPr="00000000" w14:paraId="000001F2">
      <w:pPr>
        <w:rPr/>
      </w:pPr>
      <w:r w:rsidDel="00000000" w:rsidR="00000000" w:rsidRPr="00000000">
        <w:rPr>
          <w:rtl w:val="0"/>
        </w:rPr>
        <w:t xml:space="preserve">Товар используется для продажи.</w:t>
      </w:r>
    </w:p>
    <w:p w:rsidR="00000000" w:rsidDel="00000000" w:rsidP="00000000" w:rsidRDefault="00000000" w:rsidRPr="00000000" w14:paraId="000001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rPr/>
      </w:pPr>
      <w:r w:rsidDel="00000000" w:rsidR="00000000" w:rsidRPr="00000000">
        <w:rPr>
          <w:b w:val="1"/>
          <w:rtl w:val="0"/>
        </w:rPr>
        <w:t xml:space="preserve">Порядок действий: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В меню слева выбрать раздел «Услуги и пакеты», пункт «Меню услуг», откроется новая вкладка (рис. 20).</w:t>
      </w:r>
    </w:p>
    <w:p w:rsidR="00000000" w:rsidDel="00000000" w:rsidP="00000000" w:rsidRDefault="00000000" w:rsidRPr="00000000" w14:paraId="000001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1200" cy="2070100"/>
            <wp:effectExtent b="0" l="0" r="0" t="0"/>
            <wp:docPr id="37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07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jc w:val="center"/>
        <w:rPr/>
      </w:pPr>
      <w:r w:rsidDel="00000000" w:rsidR="00000000" w:rsidRPr="00000000">
        <w:rPr>
          <w:rtl w:val="0"/>
        </w:rPr>
        <w:t xml:space="preserve">Рис. 20. Вкладка «Меню услуг».</w:t>
      </w:r>
    </w:p>
    <w:p w:rsidR="00000000" w:rsidDel="00000000" w:rsidP="00000000" w:rsidRDefault="00000000" w:rsidRPr="00000000" w14:paraId="000001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Нажать на кнопку «Создать» в правом верхнем углу, откроется меню выбора.</w:t>
      </w:r>
    </w:p>
    <w:p w:rsidR="00000000" w:rsidDel="00000000" w:rsidP="00000000" w:rsidRDefault="00000000" w:rsidRPr="00000000" w14:paraId="000001FB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Нажать на кнопку «Товар»в появившемся меню, откроется новое окно.</w:t>
      </w:r>
    </w:p>
    <w:p w:rsidR="00000000" w:rsidDel="00000000" w:rsidP="00000000" w:rsidRDefault="00000000" w:rsidRPr="00000000" w14:paraId="000001FC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Заполнить обязательные поля:</w:t>
      </w:r>
    </w:p>
    <w:p w:rsidR="00000000" w:rsidDel="00000000" w:rsidP="00000000" w:rsidRDefault="00000000" w:rsidRPr="00000000" w14:paraId="000001FD">
      <w:pPr>
        <w:numPr>
          <w:ilvl w:val="0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название;</w:t>
      </w:r>
    </w:p>
    <w:p w:rsidR="00000000" w:rsidDel="00000000" w:rsidP="00000000" w:rsidRDefault="00000000" w:rsidRPr="00000000" w14:paraId="000001FE">
      <w:pPr>
        <w:numPr>
          <w:ilvl w:val="0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группа продаж;</w:t>
      </w:r>
    </w:p>
    <w:p w:rsidR="00000000" w:rsidDel="00000000" w:rsidP="00000000" w:rsidRDefault="00000000" w:rsidRPr="00000000" w14:paraId="000001FF">
      <w:pPr>
        <w:numPr>
          <w:ilvl w:val="0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комиссионные;</w:t>
      </w:r>
    </w:p>
    <w:p w:rsidR="00000000" w:rsidDel="00000000" w:rsidP="00000000" w:rsidRDefault="00000000" w:rsidRPr="00000000" w14:paraId="00000200">
      <w:pPr>
        <w:numPr>
          <w:ilvl w:val="0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класс налогов;</w:t>
      </w:r>
    </w:p>
    <w:p w:rsidR="00000000" w:rsidDel="00000000" w:rsidP="00000000" w:rsidRDefault="00000000" w:rsidRPr="00000000" w14:paraId="00000201">
      <w:pPr>
        <w:numPr>
          <w:ilvl w:val="0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подгруппа;</w:t>
      </w:r>
    </w:p>
    <w:p w:rsidR="00000000" w:rsidDel="00000000" w:rsidP="00000000" w:rsidRDefault="00000000" w:rsidRPr="00000000" w14:paraId="00000202">
      <w:pPr>
        <w:numPr>
          <w:ilvl w:val="0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условные единицы измерения.</w:t>
      </w:r>
    </w:p>
    <w:p w:rsidR="00000000" w:rsidDel="00000000" w:rsidP="00000000" w:rsidRDefault="00000000" w:rsidRPr="00000000" w14:paraId="00000203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Нажать кнопку «Сохранить», откроется окно выбора типа товара.</w:t>
      </w:r>
    </w:p>
    <w:p w:rsidR="00000000" w:rsidDel="00000000" w:rsidP="00000000" w:rsidRDefault="00000000" w:rsidRPr="00000000" w14:paraId="00000204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Нажать кнопку «Товар» \ «Анализ».</w:t>
      </w:r>
    </w:p>
    <w:p w:rsidR="00000000" w:rsidDel="00000000" w:rsidP="00000000" w:rsidRDefault="00000000" w:rsidRPr="00000000" w14:paraId="000002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pStyle w:val="Heading2"/>
        <w:rPr/>
      </w:pPr>
      <w:bookmarkStart w:colFirst="0" w:colLast="0" w:name="_qr0mlslbo58t" w:id="34"/>
      <w:bookmarkEnd w:id="34"/>
      <w:r w:rsidDel="00000000" w:rsidR="00000000" w:rsidRPr="00000000">
        <w:rPr>
          <w:rtl w:val="0"/>
        </w:rPr>
        <w:t xml:space="preserve">Редактирование товара или анализа</w:t>
      </w:r>
    </w:p>
    <w:p w:rsidR="00000000" w:rsidDel="00000000" w:rsidP="00000000" w:rsidRDefault="00000000" w:rsidRPr="00000000" w14:paraId="00000207">
      <w:pPr>
        <w:pStyle w:val="Heading3"/>
        <w:rPr/>
      </w:pPr>
      <w:bookmarkStart w:colFirst="0" w:colLast="0" w:name="_ooss8jf3x0ot" w:id="35"/>
      <w:bookmarkEnd w:id="35"/>
      <w:r w:rsidDel="00000000" w:rsidR="00000000" w:rsidRPr="00000000">
        <w:rPr>
          <w:rtl w:val="0"/>
        </w:rPr>
        <w:t xml:space="preserve">Изменение данных</w:t>
      </w:r>
    </w:p>
    <w:p w:rsidR="00000000" w:rsidDel="00000000" w:rsidP="00000000" w:rsidRDefault="00000000" w:rsidRPr="00000000" w14:paraId="00000208">
      <w:pPr>
        <w:rPr/>
      </w:pPr>
      <w:r w:rsidDel="00000000" w:rsidR="00000000" w:rsidRPr="00000000">
        <w:rPr>
          <w:b w:val="1"/>
          <w:rtl w:val="0"/>
        </w:rPr>
        <w:t xml:space="preserve">Порядок действий: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numPr>
          <w:ilvl w:val="0"/>
          <w:numId w:val="26"/>
        </w:numPr>
        <w:ind w:left="720" w:hanging="360"/>
      </w:pPr>
      <w:r w:rsidDel="00000000" w:rsidR="00000000" w:rsidRPr="00000000">
        <w:rPr>
          <w:rtl w:val="0"/>
        </w:rPr>
        <w:t xml:space="preserve">В меню слева выбрать раздел «Услуги и пакеты», пункт «Меню услуг», откроется новая вкладка (рис. 21).</w:t>
      </w:r>
    </w:p>
    <w:p w:rsidR="00000000" w:rsidDel="00000000" w:rsidP="00000000" w:rsidRDefault="00000000" w:rsidRPr="00000000" w14:paraId="000002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1200" cy="2565400"/>
            <wp:effectExtent b="0" l="0" r="0" t="0"/>
            <wp:docPr id="47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56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jc w:val="center"/>
        <w:rPr/>
      </w:pPr>
      <w:r w:rsidDel="00000000" w:rsidR="00000000" w:rsidRPr="00000000">
        <w:rPr>
          <w:rtl w:val="0"/>
        </w:rPr>
        <w:t xml:space="preserve">Рис. 21. Вкладка «Меню услуг».</w:t>
      </w:r>
    </w:p>
    <w:p w:rsidR="00000000" w:rsidDel="00000000" w:rsidP="00000000" w:rsidRDefault="00000000" w:rsidRPr="00000000" w14:paraId="000002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numPr>
          <w:ilvl w:val="0"/>
          <w:numId w:val="26"/>
        </w:numPr>
        <w:ind w:left="720" w:hanging="360"/>
      </w:pPr>
      <w:r w:rsidDel="00000000" w:rsidR="00000000" w:rsidRPr="00000000">
        <w:rPr>
          <w:rtl w:val="0"/>
        </w:rPr>
        <w:t xml:space="preserve">Выделить необходимый для изменения товар, справа откроется меню редактирования.</w:t>
      </w:r>
    </w:p>
    <w:p w:rsidR="00000000" w:rsidDel="00000000" w:rsidP="00000000" w:rsidRDefault="00000000" w:rsidRPr="00000000" w14:paraId="0000020F">
      <w:pPr>
        <w:numPr>
          <w:ilvl w:val="0"/>
          <w:numId w:val="26"/>
        </w:numPr>
        <w:ind w:left="720" w:hanging="360"/>
      </w:pPr>
      <w:r w:rsidDel="00000000" w:rsidR="00000000" w:rsidRPr="00000000">
        <w:rPr>
          <w:rtl w:val="0"/>
        </w:rPr>
        <w:t xml:space="preserve">Изменить нужные поля.</w:t>
      </w:r>
    </w:p>
    <w:p w:rsidR="00000000" w:rsidDel="00000000" w:rsidP="00000000" w:rsidRDefault="00000000" w:rsidRPr="00000000" w14:paraId="00000210">
      <w:pPr>
        <w:numPr>
          <w:ilvl w:val="0"/>
          <w:numId w:val="26"/>
        </w:numPr>
        <w:ind w:left="720" w:hanging="360"/>
      </w:pPr>
      <w:r w:rsidDel="00000000" w:rsidR="00000000" w:rsidRPr="00000000">
        <w:rPr>
          <w:rtl w:val="0"/>
        </w:rPr>
        <w:t xml:space="preserve">Нажать кнопку «Сохранить» внизу справа.</w:t>
      </w:r>
    </w:p>
    <w:p w:rsidR="00000000" w:rsidDel="00000000" w:rsidP="00000000" w:rsidRDefault="00000000" w:rsidRPr="00000000" w14:paraId="00000211">
      <w:pPr>
        <w:pStyle w:val="Heading3"/>
        <w:rPr/>
      </w:pPr>
      <w:bookmarkStart w:colFirst="0" w:colLast="0" w:name="_799lglfn06ci" w:id="36"/>
      <w:bookmarkEnd w:id="36"/>
      <w:r w:rsidDel="00000000" w:rsidR="00000000" w:rsidRPr="00000000">
        <w:rPr>
          <w:rtl w:val="0"/>
        </w:rPr>
        <w:t xml:space="preserve">Добавление новой цены</w:t>
      </w:r>
    </w:p>
    <w:p w:rsidR="00000000" w:rsidDel="00000000" w:rsidP="00000000" w:rsidRDefault="00000000" w:rsidRPr="00000000" w14:paraId="00000212">
      <w:pPr>
        <w:rPr/>
      </w:pPr>
      <w:r w:rsidDel="00000000" w:rsidR="00000000" w:rsidRPr="00000000">
        <w:rPr>
          <w:b w:val="1"/>
          <w:rtl w:val="0"/>
        </w:rPr>
        <w:t xml:space="preserve">Порядок действий: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numPr>
          <w:ilvl w:val="0"/>
          <w:numId w:val="48"/>
        </w:numPr>
        <w:ind w:left="720" w:hanging="360"/>
      </w:pPr>
      <w:r w:rsidDel="00000000" w:rsidR="00000000" w:rsidRPr="00000000">
        <w:rPr>
          <w:rtl w:val="0"/>
        </w:rPr>
        <w:t xml:space="preserve">В меню слева выбрать раздел «Услуги и пакеты», пункт «Меню услуг», откроется новая вкладка.</w:t>
      </w:r>
    </w:p>
    <w:p w:rsidR="00000000" w:rsidDel="00000000" w:rsidP="00000000" w:rsidRDefault="00000000" w:rsidRPr="00000000" w14:paraId="00000214">
      <w:pPr>
        <w:numPr>
          <w:ilvl w:val="0"/>
          <w:numId w:val="48"/>
        </w:numPr>
        <w:ind w:left="720" w:hanging="360"/>
      </w:pPr>
      <w:r w:rsidDel="00000000" w:rsidR="00000000" w:rsidRPr="00000000">
        <w:rPr>
          <w:rtl w:val="0"/>
        </w:rPr>
        <w:t xml:space="preserve">Выделить необходимый для изменения товар, справа откроется меню редактирования.</w:t>
      </w:r>
    </w:p>
    <w:p w:rsidR="00000000" w:rsidDel="00000000" w:rsidP="00000000" w:rsidRDefault="00000000" w:rsidRPr="00000000" w14:paraId="00000215">
      <w:pPr>
        <w:numPr>
          <w:ilvl w:val="0"/>
          <w:numId w:val="48"/>
        </w:numPr>
        <w:ind w:left="720" w:hanging="360"/>
      </w:pPr>
      <w:r w:rsidDel="00000000" w:rsidR="00000000" w:rsidRPr="00000000">
        <w:rPr>
          <w:rtl w:val="0"/>
        </w:rPr>
        <w:t xml:space="preserve">Нажать кнопку «Добавить цену» в правом нижнем углу меню редактирования, откроется окно редактирования цены (рис. 22).</w:t>
      </w:r>
    </w:p>
    <w:p w:rsidR="00000000" w:rsidDel="00000000" w:rsidP="00000000" w:rsidRDefault="00000000" w:rsidRPr="00000000" w14:paraId="00000216">
      <w:pPr>
        <w:numPr>
          <w:ilvl w:val="0"/>
          <w:numId w:val="48"/>
        </w:numPr>
        <w:ind w:left="720" w:hanging="360"/>
      </w:pPr>
      <w:r w:rsidDel="00000000" w:rsidR="00000000" w:rsidRPr="00000000">
        <w:rPr>
          <w:rtl w:val="0"/>
        </w:rPr>
        <w:t xml:space="preserve">Заполнить поля:</w:t>
      </w:r>
    </w:p>
    <w:p w:rsidR="00000000" w:rsidDel="00000000" w:rsidP="00000000" w:rsidRDefault="00000000" w:rsidRPr="00000000" w14:paraId="00000217">
      <w:pPr>
        <w:numPr>
          <w:ilvl w:val="0"/>
          <w:numId w:val="30"/>
        </w:numPr>
        <w:ind w:left="1440" w:hanging="360"/>
      </w:pPr>
      <w:r w:rsidDel="00000000" w:rsidR="00000000" w:rsidRPr="00000000">
        <w:rPr>
          <w:rtl w:val="0"/>
        </w:rPr>
        <w:t xml:space="preserve">цена (используется в кассе);</w:t>
      </w:r>
    </w:p>
    <w:p w:rsidR="00000000" w:rsidDel="00000000" w:rsidP="00000000" w:rsidRDefault="00000000" w:rsidRPr="00000000" w14:paraId="00000218">
      <w:pPr>
        <w:numPr>
          <w:ilvl w:val="0"/>
          <w:numId w:val="30"/>
        </w:numPr>
        <w:ind w:left="1440" w:hanging="360"/>
      </w:pPr>
      <w:r w:rsidDel="00000000" w:rsidR="00000000" w:rsidRPr="00000000">
        <w:rPr>
          <w:rtl w:val="0"/>
        </w:rPr>
        <w:t xml:space="preserve">маржинальная цена;</w:t>
      </w:r>
    </w:p>
    <w:p w:rsidR="00000000" w:rsidDel="00000000" w:rsidP="00000000" w:rsidRDefault="00000000" w:rsidRPr="00000000" w14:paraId="00000219">
      <w:pPr>
        <w:numPr>
          <w:ilvl w:val="0"/>
          <w:numId w:val="30"/>
        </w:numPr>
        <w:ind w:left="1440" w:hanging="360"/>
      </w:pPr>
      <w:r w:rsidDel="00000000" w:rsidR="00000000" w:rsidRPr="00000000">
        <w:rPr>
          <w:rtl w:val="0"/>
        </w:rPr>
        <w:t xml:space="preserve">дата начала \ конца (дата, по которой определяется доступность услуги для продажи, например, сезонные случаи).</w:t>
      </w:r>
    </w:p>
    <w:p w:rsidR="00000000" w:rsidDel="00000000" w:rsidP="00000000" w:rsidRDefault="00000000" w:rsidRPr="00000000" w14:paraId="000002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600000" cy="1908000"/>
            <wp:effectExtent b="0" l="0" r="0" t="0"/>
            <wp:docPr id="4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90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jc w:val="center"/>
        <w:rPr/>
      </w:pPr>
      <w:r w:rsidDel="00000000" w:rsidR="00000000" w:rsidRPr="00000000">
        <w:rPr>
          <w:rtl w:val="0"/>
        </w:rPr>
        <w:t xml:space="preserve">Рис. 22. Окно работы с ценой.</w:t>
      </w:r>
    </w:p>
    <w:p w:rsidR="00000000" w:rsidDel="00000000" w:rsidP="00000000" w:rsidRDefault="00000000" w:rsidRPr="00000000" w14:paraId="000002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numPr>
          <w:ilvl w:val="0"/>
          <w:numId w:val="48"/>
        </w:numPr>
        <w:ind w:left="720" w:hanging="360"/>
      </w:pPr>
      <w:r w:rsidDel="00000000" w:rsidR="00000000" w:rsidRPr="00000000">
        <w:rPr>
          <w:rtl w:val="0"/>
        </w:rPr>
        <w:t xml:space="preserve">Нажать кнопку «Сохранить».</w:t>
      </w:r>
    </w:p>
    <w:p w:rsidR="00000000" w:rsidDel="00000000" w:rsidP="00000000" w:rsidRDefault="00000000" w:rsidRPr="00000000" w14:paraId="000002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pStyle w:val="Heading1"/>
        <w:keepNext w:val="1"/>
        <w:keepLines w:val="1"/>
        <w:pageBreakBefore w:val="0"/>
        <w:widowControl w:val="1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0" w:line="276" w:lineRule="auto"/>
        <w:ind w:left="720" w:right="0" w:hanging="360"/>
        <w:jc w:val="left"/>
      </w:pPr>
      <w:bookmarkStart w:colFirst="0" w:colLast="0" w:name="_9tu05nvdwlqo" w:id="37"/>
      <w:bookmarkEnd w:id="37"/>
      <w:r w:rsidDel="00000000" w:rsidR="00000000" w:rsidRPr="00000000">
        <w:rPr>
          <w:sz w:val="40"/>
          <w:szCs w:val="40"/>
          <w:rtl w:val="0"/>
        </w:rPr>
        <w:t xml:space="preserve">Клиенты</w:t>
      </w:r>
    </w:p>
    <w:p w:rsidR="00000000" w:rsidDel="00000000" w:rsidP="00000000" w:rsidRDefault="00000000" w:rsidRPr="00000000" w14:paraId="00000221">
      <w:pPr>
        <w:pStyle w:val="Heading2"/>
        <w:rPr/>
      </w:pPr>
      <w:bookmarkStart w:colFirst="0" w:colLast="0" w:name="_v2bp5om2hfkl" w:id="38"/>
      <w:bookmarkEnd w:id="38"/>
      <w:r w:rsidDel="00000000" w:rsidR="00000000" w:rsidRPr="00000000">
        <w:rPr>
          <w:rtl w:val="0"/>
        </w:rPr>
        <w:t xml:space="preserve">Создание справочной информации</w:t>
      </w:r>
    </w:p>
    <w:p w:rsidR="00000000" w:rsidDel="00000000" w:rsidP="00000000" w:rsidRDefault="00000000" w:rsidRPr="00000000" w14:paraId="00000222">
      <w:pPr>
        <w:pStyle w:val="Heading3"/>
        <w:rPr/>
      </w:pPr>
      <w:bookmarkStart w:colFirst="0" w:colLast="0" w:name="_1m621uc54rgx" w:id="39"/>
      <w:bookmarkEnd w:id="39"/>
      <w:r w:rsidDel="00000000" w:rsidR="00000000" w:rsidRPr="00000000">
        <w:rPr>
          <w:rtl w:val="0"/>
        </w:rPr>
        <w:t xml:space="preserve">Создание дисконтной программы</w:t>
      </w:r>
    </w:p>
    <w:p w:rsidR="00000000" w:rsidDel="00000000" w:rsidP="00000000" w:rsidRDefault="00000000" w:rsidRPr="00000000" w14:paraId="00000223">
      <w:pPr>
        <w:rPr/>
      </w:pPr>
      <w:r w:rsidDel="00000000" w:rsidR="00000000" w:rsidRPr="00000000">
        <w:rPr>
          <w:rtl w:val="0"/>
        </w:rPr>
        <w:t xml:space="preserve">Дисконтные программы позволяют получать скидки клиентами. Они являются обязательным условием для создания клиента.</w:t>
      </w:r>
    </w:p>
    <w:p w:rsidR="00000000" w:rsidDel="00000000" w:rsidP="00000000" w:rsidRDefault="00000000" w:rsidRPr="00000000" w14:paraId="000002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rPr/>
      </w:pPr>
      <w:r w:rsidDel="00000000" w:rsidR="00000000" w:rsidRPr="00000000">
        <w:rPr>
          <w:b w:val="1"/>
          <w:rtl w:val="0"/>
        </w:rPr>
        <w:t xml:space="preserve">Порядок действий: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numPr>
          <w:ilvl w:val="0"/>
          <w:numId w:val="45"/>
        </w:numPr>
        <w:ind w:left="720" w:hanging="360"/>
      </w:pPr>
      <w:r w:rsidDel="00000000" w:rsidR="00000000" w:rsidRPr="00000000">
        <w:rPr>
          <w:rtl w:val="0"/>
        </w:rPr>
        <w:t xml:space="preserve">В меню слева выбрать раздел «Дисконтная система», пункт «Дисконтные программы», откроется новая вкладка.</w:t>
      </w:r>
    </w:p>
    <w:p w:rsidR="00000000" w:rsidDel="00000000" w:rsidP="00000000" w:rsidRDefault="00000000" w:rsidRPr="00000000" w14:paraId="00000227">
      <w:pPr>
        <w:numPr>
          <w:ilvl w:val="0"/>
          <w:numId w:val="45"/>
        </w:numPr>
        <w:ind w:left="720" w:hanging="360"/>
      </w:pPr>
      <w:r w:rsidDel="00000000" w:rsidR="00000000" w:rsidRPr="00000000">
        <w:rPr>
          <w:rtl w:val="0"/>
        </w:rPr>
        <w:t xml:space="preserve">Нажать на кнопку «</w:t>
      </w:r>
      <w:r w:rsidDel="00000000" w:rsidR="00000000" w:rsidRPr="00000000">
        <w:rPr/>
        <w:drawing>
          <wp:inline distB="114300" distT="114300" distL="114300" distR="114300">
            <wp:extent cx="288000" cy="296640"/>
            <wp:effectExtent b="0" l="0" r="0" t="0"/>
            <wp:docPr id="30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96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» («Добавить дисконтную программу») в правом верхнем углу, откроется новое окно (рис. 23).</w:t>
      </w:r>
    </w:p>
    <w:p w:rsidR="00000000" w:rsidDel="00000000" w:rsidP="00000000" w:rsidRDefault="00000000" w:rsidRPr="00000000" w14:paraId="00000228">
      <w:pPr>
        <w:numPr>
          <w:ilvl w:val="0"/>
          <w:numId w:val="4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Заполнить поля (все поля являются обязательными):</w:t>
      </w:r>
    </w:p>
    <w:p w:rsidR="00000000" w:rsidDel="00000000" w:rsidP="00000000" w:rsidRDefault="00000000" w:rsidRPr="00000000" w14:paraId="00000229">
      <w:pPr>
        <w:numPr>
          <w:ilvl w:val="0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полное \ сокращенное название;</w:t>
      </w:r>
    </w:p>
    <w:p w:rsidR="00000000" w:rsidDel="00000000" w:rsidP="00000000" w:rsidRDefault="00000000" w:rsidRPr="00000000" w14:paraId="0000022A">
      <w:pPr>
        <w:numPr>
          <w:ilvl w:val="0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дата начала \ окончания действия;</w:t>
      </w:r>
    </w:p>
    <w:p w:rsidR="00000000" w:rsidDel="00000000" w:rsidP="00000000" w:rsidRDefault="00000000" w:rsidRPr="00000000" w14:paraId="0000022B">
      <w:pPr>
        <w:numPr>
          <w:ilvl w:val="0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максимальный возможный процент скидки;</w:t>
      </w:r>
    </w:p>
    <w:p w:rsidR="00000000" w:rsidDel="00000000" w:rsidP="00000000" w:rsidRDefault="00000000" w:rsidRPr="00000000" w14:paraId="0000022C">
      <w:pPr>
        <w:numPr>
          <w:ilvl w:val="0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процент скидки на данный момент.</w:t>
      </w:r>
    </w:p>
    <w:p w:rsidR="00000000" w:rsidDel="00000000" w:rsidP="00000000" w:rsidRDefault="00000000" w:rsidRPr="00000000" w14:paraId="000002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880000" cy="3174019"/>
            <wp:effectExtent b="0" l="0" r="0" t="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31740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jc w:val="center"/>
        <w:rPr/>
      </w:pPr>
      <w:r w:rsidDel="00000000" w:rsidR="00000000" w:rsidRPr="00000000">
        <w:rPr>
          <w:rtl w:val="0"/>
        </w:rPr>
        <w:t xml:space="preserve">Рис. 23. Окно создания дисконтной программы.</w:t>
      </w:r>
    </w:p>
    <w:p w:rsidR="00000000" w:rsidDel="00000000" w:rsidP="00000000" w:rsidRDefault="00000000" w:rsidRPr="00000000" w14:paraId="000002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numPr>
          <w:ilvl w:val="0"/>
          <w:numId w:val="45"/>
        </w:numPr>
        <w:ind w:left="720" w:hanging="360"/>
      </w:pPr>
      <w:r w:rsidDel="00000000" w:rsidR="00000000" w:rsidRPr="00000000">
        <w:rPr>
          <w:rtl w:val="0"/>
        </w:rPr>
        <w:t xml:space="preserve">Нажать кнопку «Сохранить».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pStyle w:val="Heading2"/>
        <w:rPr/>
      </w:pPr>
      <w:bookmarkStart w:colFirst="0" w:colLast="0" w:name="_rpaqrdhivjll" w:id="40"/>
      <w:bookmarkEnd w:id="40"/>
      <w:r w:rsidDel="00000000" w:rsidR="00000000" w:rsidRPr="00000000">
        <w:rPr>
          <w:rtl w:val="0"/>
        </w:rPr>
        <w:t xml:space="preserve">Создание клиента</w:t>
      </w:r>
    </w:p>
    <w:p w:rsidR="00000000" w:rsidDel="00000000" w:rsidP="00000000" w:rsidRDefault="00000000" w:rsidRPr="00000000" w14:paraId="00000234">
      <w:pPr>
        <w:rPr/>
      </w:pPr>
      <w:r w:rsidDel="00000000" w:rsidR="00000000" w:rsidRPr="00000000">
        <w:rPr>
          <w:rtl w:val="0"/>
        </w:rPr>
        <w:t xml:space="preserve">На клиентов заводится бронирование услуг, а также начисляется оплата в чек.</w:t>
      </w:r>
    </w:p>
    <w:p w:rsidR="00000000" w:rsidDel="00000000" w:rsidP="00000000" w:rsidRDefault="00000000" w:rsidRPr="00000000" w14:paraId="000002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b w:val="1"/>
          <w:color w:val="ff0000"/>
          <w:rtl w:val="0"/>
        </w:rPr>
        <w:t xml:space="preserve">Внимание.</w:t>
      </w:r>
      <w:r w:rsidDel="00000000" w:rsidR="00000000" w:rsidRPr="00000000">
        <w:rPr>
          <w:rtl w:val="0"/>
        </w:rPr>
        <w:t xml:space="preserve"> Перед созданием нового клиента убедитесь, что данного профиля нет в базе, для этого можно использовать поиск по клиентам в верхней части меню слева.</w:t>
      </w:r>
    </w:p>
    <w:p w:rsidR="00000000" w:rsidDel="00000000" w:rsidP="00000000" w:rsidRDefault="00000000" w:rsidRPr="00000000" w14:paraId="000002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rPr/>
      </w:pPr>
      <w:r w:rsidDel="00000000" w:rsidR="00000000" w:rsidRPr="00000000">
        <w:rPr>
          <w:b w:val="1"/>
          <w:rtl w:val="0"/>
        </w:rPr>
        <w:t xml:space="preserve">Порядок действий: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numPr>
          <w:ilvl w:val="0"/>
          <w:numId w:val="29"/>
        </w:numPr>
        <w:ind w:left="720" w:hanging="360"/>
      </w:pPr>
      <w:r w:rsidDel="00000000" w:rsidR="00000000" w:rsidRPr="00000000">
        <w:rPr>
          <w:rtl w:val="0"/>
        </w:rPr>
        <w:t xml:space="preserve">В меню слева выбрать раздел «Профили», пункт «Клиенты», откроется новая вкладка.</w:t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Нажать на кнопку «Создать клиента», откроется новое окно (рис. 24).</w:t>
      </w:r>
    </w:p>
    <w:p w:rsidR="00000000" w:rsidDel="00000000" w:rsidP="00000000" w:rsidRDefault="00000000" w:rsidRPr="00000000" w14:paraId="000002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b w:val="1"/>
          <w:color w:val="4a86e8"/>
          <w:rtl w:val="0"/>
        </w:rPr>
        <w:t xml:space="preserve">Примечание.</w:t>
      </w:r>
      <w:r w:rsidDel="00000000" w:rsidR="00000000" w:rsidRPr="00000000">
        <w:rPr>
          <w:rtl w:val="0"/>
        </w:rPr>
        <w:t xml:space="preserve"> Создать клиента также можно выбрав раздел «Профили», пункт «Создание профиля».</w:t>
      </w:r>
    </w:p>
    <w:p w:rsidR="00000000" w:rsidDel="00000000" w:rsidP="00000000" w:rsidRDefault="00000000" w:rsidRPr="00000000" w14:paraId="000002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numPr>
          <w:ilvl w:val="0"/>
          <w:numId w:val="29"/>
        </w:numPr>
        <w:ind w:left="720" w:hanging="360"/>
      </w:pPr>
      <w:r w:rsidDel="00000000" w:rsidR="00000000" w:rsidRPr="00000000">
        <w:rPr>
          <w:rtl w:val="0"/>
        </w:rPr>
        <w:t xml:space="preserve">Заполнить обязательные поля :</w:t>
      </w:r>
    </w:p>
    <w:p w:rsidR="00000000" w:rsidDel="00000000" w:rsidP="00000000" w:rsidRDefault="00000000" w:rsidRPr="00000000" w14:paraId="0000023F">
      <w:pPr>
        <w:numPr>
          <w:ilvl w:val="0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имя;</w:t>
      </w:r>
    </w:p>
    <w:p w:rsidR="00000000" w:rsidDel="00000000" w:rsidP="00000000" w:rsidRDefault="00000000" w:rsidRPr="00000000" w14:paraId="00000240">
      <w:pPr>
        <w:numPr>
          <w:ilvl w:val="0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карта клиента.</w:t>
      </w:r>
    </w:p>
    <w:p w:rsidR="00000000" w:rsidDel="00000000" w:rsidP="00000000" w:rsidRDefault="00000000" w:rsidRPr="00000000" w14:paraId="0000024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ind w:left="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040000" cy="3880800"/>
            <wp:effectExtent b="0" l="0" r="0" t="0"/>
            <wp:docPr id="39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88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jc w:val="center"/>
        <w:rPr/>
      </w:pPr>
      <w:r w:rsidDel="00000000" w:rsidR="00000000" w:rsidRPr="00000000">
        <w:rPr>
          <w:rtl w:val="0"/>
        </w:rPr>
        <w:t xml:space="preserve">Рис. 24. Окно создания клиента.</w:t>
      </w:r>
    </w:p>
    <w:p w:rsidR="00000000" w:rsidDel="00000000" w:rsidP="00000000" w:rsidRDefault="00000000" w:rsidRPr="00000000" w14:paraId="0000024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numPr>
          <w:ilvl w:val="0"/>
          <w:numId w:val="2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Заполнить остальные поля:</w:t>
      </w:r>
    </w:p>
    <w:p w:rsidR="00000000" w:rsidDel="00000000" w:rsidP="00000000" w:rsidRDefault="00000000" w:rsidRPr="00000000" w14:paraId="00000246">
      <w:pPr>
        <w:numPr>
          <w:ilvl w:val="0"/>
          <w:numId w:val="3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фамилия \ отчество;</w:t>
      </w:r>
    </w:p>
    <w:p w:rsidR="00000000" w:rsidDel="00000000" w:rsidP="00000000" w:rsidRDefault="00000000" w:rsidRPr="00000000" w14:paraId="00000247">
      <w:pPr>
        <w:numPr>
          <w:ilvl w:val="0"/>
          <w:numId w:val="3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magstripe (id для интеграции с другими системами);</w:t>
      </w:r>
    </w:p>
    <w:p w:rsidR="00000000" w:rsidDel="00000000" w:rsidP="00000000" w:rsidRDefault="00000000" w:rsidRPr="00000000" w14:paraId="00000248">
      <w:pPr>
        <w:numPr>
          <w:ilvl w:val="0"/>
          <w:numId w:val="3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дата рождения \ пол;</w:t>
      </w:r>
    </w:p>
    <w:p w:rsidR="00000000" w:rsidDel="00000000" w:rsidP="00000000" w:rsidRDefault="00000000" w:rsidRPr="00000000" w14:paraId="00000249">
      <w:pPr>
        <w:numPr>
          <w:ilvl w:val="0"/>
          <w:numId w:val="3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E-mail \ рассылка (возможно указать способ рассылки);</w:t>
      </w:r>
    </w:p>
    <w:p w:rsidR="00000000" w:rsidDel="00000000" w:rsidP="00000000" w:rsidRDefault="00000000" w:rsidRPr="00000000" w14:paraId="0000024A">
      <w:pPr>
        <w:numPr>
          <w:ilvl w:val="0"/>
          <w:numId w:val="3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статус клиента (настраивается отдельно);</w:t>
      </w:r>
    </w:p>
    <w:p w:rsidR="00000000" w:rsidDel="00000000" w:rsidP="00000000" w:rsidRDefault="00000000" w:rsidRPr="00000000" w14:paraId="0000024B">
      <w:pPr>
        <w:numPr>
          <w:ilvl w:val="0"/>
          <w:numId w:val="3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телефоны;</w:t>
      </w:r>
    </w:p>
    <w:p w:rsidR="00000000" w:rsidDel="00000000" w:rsidP="00000000" w:rsidRDefault="00000000" w:rsidRPr="00000000" w14:paraId="000002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b w:val="1"/>
          <w:color w:val="4a86e8"/>
          <w:rtl w:val="0"/>
        </w:rPr>
        <w:t xml:space="preserve">Примечание.</w:t>
      </w:r>
      <w:r w:rsidDel="00000000" w:rsidR="00000000" w:rsidRPr="00000000">
        <w:rPr>
          <w:rtl w:val="0"/>
        </w:rPr>
        <w:t xml:space="preserve"> При неверном номере телефона будет выведено предупреждение, однако создать профиль возможно.</w:t>
      </w:r>
    </w:p>
    <w:p w:rsidR="00000000" w:rsidDel="00000000" w:rsidP="00000000" w:rsidRDefault="00000000" w:rsidRPr="00000000" w14:paraId="000002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numPr>
          <w:ilvl w:val="0"/>
          <w:numId w:val="3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серия \ номер паспорта;</w:t>
      </w:r>
    </w:p>
    <w:p w:rsidR="00000000" w:rsidDel="00000000" w:rsidP="00000000" w:rsidRDefault="00000000" w:rsidRPr="00000000" w14:paraId="00000250">
      <w:pPr>
        <w:numPr>
          <w:ilvl w:val="0"/>
          <w:numId w:val="3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страна \ язык;</w:t>
      </w:r>
    </w:p>
    <w:p w:rsidR="00000000" w:rsidDel="00000000" w:rsidP="00000000" w:rsidRDefault="00000000" w:rsidRPr="00000000" w14:paraId="00000251">
      <w:pPr>
        <w:numPr>
          <w:ilvl w:val="0"/>
          <w:numId w:val="3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город \ индекс \ улица \ дом \ корпус \ квартира;</w:t>
      </w:r>
    </w:p>
    <w:p w:rsidR="00000000" w:rsidDel="00000000" w:rsidP="00000000" w:rsidRDefault="00000000" w:rsidRPr="00000000" w14:paraId="00000252">
      <w:pPr>
        <w:numPr>
          <w:ilvl w:val="0"/>
          <w:numId w:val="3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примечание \ здоровье \ регистратор \ комментарий.</w:t>
      </w:r>
    </w:p>
    <w:p w:rsidR="00000000" w:rsidDel="00000000" w:rsidP="00000000" w:rsidRDefault="00000000" w:rsidRPr="00000000" w14:paraId="00000253">
      <w:pPr>
        <w:numPr>
          <w:ilvl w:val="0"/>
          <w:numId w:val="2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Нажать кнопку «Сохранить».</w:t>
      </w:r>
    </w:p>
    <w:p w:rsidR="00000000" w:rsidDel="00000000" w:rsidP="00000000" w:rsidRDefault="00000000" w:rsidRPr="00000000" w14:paraId="000002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pStyle w:val="Heading1"/>
        <w:numPr>
          <w:ilvl w:val="0"/>
          <w:numId w:val="41"/>
        </w:numPr>
        <w:ind w:left="720" w:hanging="360"/>
        <w:rPr>
          <w:sz w:val="40"/>
          <w:szCs w:val="40"/>
        </w:rPr>
      </w:pPr>
      <w:bookmarkStart w:colFirst="0" w:colLast="0" w:name="_f6eib5vzv92r" w:id="41"/>
      <w:bookmarkEnd w:id="41"/>
      <w:r w:rsidDel="00000000" w:rsidR="00000000" w:rsidRPr="00000000">
        <w:rPr>
          <w:rtl w:val="0"/>
        </w:rPr>
        <w:t xml:space="preserve">Бронирование услуг</w:t>
      </w:r>
    </w:p>
    <w:p w:rsidR="00000000" w:rsidDel="00000000" w:rsidP="00000000" w:rsidRDefault="00000000" w:rsidRPr="00000000" w14:paraId="00000256">
      <w:pPr>
        <w:pStyle w:val="Heading2"/>
        <w:rPr/>
      </w:pPr>
      <w:bookmarkStart w:colFirst="0" w:colLast="0" w:name="_387cumfpoypb" w:id="42"/>
      <w:bookmarkEnd w:id="42"/>
      <w:r w:rsidDel="00000000" w:rsidR="00000000" w:rsidRPr="00000000">
        <w:rPr>
          <w:rtl w:val="0"/>
        </w:rPr>
        <w:t xml:space="preserve">Помещения</w:t>
      </w:r>
    </w:p>
    <w:p w:rsidR="00000000" w:rsidDel="00000000" w:rsidP="00000000" w:rsidRDefault="00000000" w:rsidRPr="00000000" w14:paraId="00000257">
      <w:pPr>
        <w:rPr/>
      </w:pPr>
      <w:r w:rsidDel="00000000" w:rsidR="00000000" w:rsidRPr="00000000">
        <w:rPr>
          <w:rtl w:val="0"/>
        </w:rPr>
        <w:t xml:space="preserve">Помещения используются для указания места, в котором будет оказана услуга.</w:t>
      </w:r>
    </w:p>
    <w:p w:rsidR="00000000" w:rsidDel="00000000" w:rsidP="00000000" w:rsidRDefault="00000000" w:rsidRPr="00000000" w14:paraId="00000258">
      <w:pPr>
        <w:pStyle w:val="Heading3"/>
        <w:rPr/>
      </w:pPr>
      <w:bookmarkStart w:colFirst="0" w:colLast="0" w:name="_47i9hk61enrp" w:id="43"/>
      <w:bookmarkEnd w:id="43"/>
      <w:r w:rsidDel="00000000" w:rsidR="00000000" w:rsidRPr="00000000">
        <w:rPr>
          <w:rtl w:val="0"/>
        </w:rPr>
        <w:t xml:space="preserve">Создание навыка помещения</w:t>
      </w:r>
    </w:p>
    <w:p w:rsidR="00000000" w:rsidDel="00000000" w:rsidP="00000000" w:rsidRDefault="00000000" w:rsidRPr="00000000" w14:paraId="00000259">
      <w:pPr>
        <w:rPr/>
      </w:pPr>
      <w:r w:rsidDel="00000000" w:rsidR="00000000" w:rsidRPr="00000000">
        <w:rPr>
          <w:rtl w:val="0"/>
        </w:rPr>
        <w:t xml:space="preserve">Навыки позволяют связать услугу, сотрудника, который оказывает услугу, и помещение, в которой оказывается услуга.</w:t>
      </w:r>
    </w:p>
    <w:p w:rsidR="00000000" w:rsidDel="00000000" w:rsidP="00000000" w:rsidRDefault="00000000" w:rsidRPr="00000000" w14:paraId="000002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rPr/>
      </w:pPr>
      <w:r w:rsidDel="00000000" w:rsidR="00000000" w:rsidRPr="00000000">
        <w:rPr>
          <w:b w:val="1"/>
          <w:rtl w:val="0"/>
        </w:rPr>
        <w:t xml:space="preserve">Порядок действий: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numPr>
          <w:ilvl w:val="0"/>
          <w:numId w:val="54"/>
        </w:numPr>
        <w:ind w:left="720" w:hanging="360"/>
      </w:pPr>
      <w:r w:rsidDel="00000000" w:rsidR="00000000" w:rsidRPr="00000000">
        <w:rPr>
          <w:rtl w:val="0"/>
        </w:rPr>
        <w:t xml:space="preserve">В меню слева выбрать раздел «Справочники», пункт «Навыки», откроется новая вкладка (рис. 25).</w:t>
      </w:r>
    </w:p>
    <w:p w:rsidR="00000000" w:rsidDel="00000000" w:rsidP="00000000" w:rsidRDefault="00000000" w:rsidRPr="00000000" w14:paraId="000002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1200" cy="1511300"/>
            <wp:effectExtent b="0" l="0" r="0" t="0"/>
            <wp:docPr id="3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0"/>
                    <a:srcRect b="54441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1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jc w:val="center"/>
        <w:rPr/>
      </w:pPr>
      <w:r w:rsidDel="00000000" w:rsidR="00000000" w:rsidRPr="00000000">
        <w:rPr>
          <w:rtl w:val="0"/>
        </w:rPr>
        <w:t xml:space="preserve">Рис. 25. Вкладка «Навыки».</w:t>
      </w:r>
    </w:p>
    <w:p w:rsidR="00000000" w:rsidDel="00000000" w:rsidP="00000000" w:rsidRDefault="00000000" w:rsidRPr="00000000" w14:paraId="000002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numPr>
          <w:ilvl w:val="0"/>
          <w:numId w:val="54"/>
        </w:numPr>
        <w:ind w:left="720" w:hanging="360"/>
      </w:pPr>
      <w:r w:rsidDel="00000000" w:rsidR="00000000" w:rsidRPr="00000000">
        <w:rPr>
          <w:rtl w:val="0"/>
        </w:rPr>
        <w:t xml:space="preserve">Нажать на кнопку «</w:t>
      </w:r>
      <w:r w:rsidDel="00000000" w:rsidR="00000000" w:rsidRPr="00000000">
        <w:rPr/>
        <w:drawing>
          <wp:inline distB="114300" distT="114300" distL="114300" distR="114300">
            <wp:extent cx="288000" cy="296640"/>
            <wp:effectExtent b="0" l="0" r="0" t="0"/>
            <wp:docPr id="33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96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» («Добавить навык») в правом верхнем углу раздела «Навыки», откроется новое окно.</w:t>
      </w:r>
    </w:p>
    <w:p w:rsidR="00000000" w:rsidDel="00000000" w:rsidP="00000000" w:rsidRDefault="00000000" w:rsidRPr="00000000" w14:paraId="00000262">
      <w:pPr>
        <w:numPr>
          <w:ilvl w:val="0"/>
          <w:numId w:val="54"/>
        </w:numPr>
        <w:ind w:left="720" w:hanging="360"/>
      </w:pPr>
      <w:r w:rsidDel="00000000" w:rsidR="00000000" w:rsidRPr="00000000">
        <w:rPr>
          <w:rtl w:val="0"/>
        </w:rPr>
        <w:t xml:space="preserve">Заполнить доступные поля:</w:t>
      </w:r>
    </w:p>
    <w:p w:rsidR="00000000" w:rsidDel="00000000" w:rsidP="00000000" w:rsidRDefault="00000000" w:rsidRPr="00000000" w14:paraId="00000263">
      <w:pPr>
        <w:numPr>
          <w:ilvl w:val="0"/>
          <w:numId w:val="62"/>
        </w:numPr>
        <w:ind w:left="1440" w:hanging="360"/>
      </w:pPr>
      <w:r w:rsidDel="00000000" w:rsidR="00000000" w:rsidRPr="00000000">
        <w:rPr>
          <w:rtl w:val="0"/>
        </w:rPr>
        <w:t xml:space="preserve">название;</w:t>
      </w:r>
    </w:p>
    <w:p w:rsidR="00000000" w:rsidDel="00000000" w:rsidP="00000000" w:rsidRDefault="00000000" w:rsidRPr="00000000" w14:paraId="00000264">
      <w:pPr>
        <w:numPr>
          <w:ilvl w:val="0"/>
          <w:numId w:val="62"/>
        </w:numPr>
        <w:ind w:left="1440" w:hanging="360"/>
      </w:pPr>
      <w:r w:rsidDel="00000000" w:rsidR="00000000" w:rsidRPr="00000000">
        <w:rPr>
          <w:rtl w:val="0"/>
        </w:rPr>
        <w:t xml:space="preserve">тип услуг (выбирается тот тип, с которым нужно связать услугу, например для связи с помещением выбрать «Помещение»).</w:t>
      </w:r>
    </w:p>
    <w:p w:rsidR="00000000" w:rsidDel="00000000" w:rsidP="00000000" w:rsidRDefault="00000000" w:rsidRPr="00000000" w14:paraId="00000265">
      <w:pPr>
        <w:numPr>
          <w:ilvl w:val="0"/>
          <w:numId w:val="54"/>
        </w:numPr>
        <w:ind w:left="720" w:hanging="360"/>
      </w:pPr>
      <w:r w:rsidDel="00000000" w:rsidR="00000000" w:rsidRPr="00000000">
        <w:rPr>
          <w:rtl w:val="0"/>
        </w:rPr>
        <w:t xml:space="preserve">Нажать на кнопку «Сохранить».</w:t>
      </w:r>
    </w:p>
    <w:p w:rsidR="00000000" w:rsidDel="00000000" w:rsidP="00000000" w:rsidRDefault="00000000" w:rsidRPr="00000000" w14:paraId="000002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pStyle w:val="Heading3"/>
        <w:rPr/>
      </w:pPr>
      <w:bookmarkStart w:colFirst="0" w:colLast="0" w:name="_766socxj0wvm" w:id="44"/>
      <w:bookmarkEnd w:id="44"/>
      <w:r w:rsidDel="00000000" w:rsidR="00000000" w:rsidRPr="00000000">
        <w:rPr>
          <w:rtl w:val="0"/>
        </w:rPr>
        <w:t xml:space="preserve">Создание помещения</w:t>
      </w:r>
    </w:p>
    <w:p w:rsidR="00000000" w:rsidDel="00000000" w:rsidP="00000000" w:rsidRDefault="00000000" w:rsidRPr="00000000" w14:paraId="00000268">
      <w:pPr>
        <w:rPr/>
      </w:pPr>
      <w:r w:rsidDel="00000000" w:rsidR="00000000" w:rsidRPr="00000000">
        <w:rPr>
          <w:b w:val="1"/>
          <w:rtl w:val="0"/>
        </w:rPr>
        <w:t xml:space="preserve">Порядок действий: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В меню слева выбрать раздел «Справочники», пункт «Помещения», откроется новая вкладка.</w:t>
      </w:r>
    </w:p>
    <w:p w:rsidR="00000000" w:rsidDel="00000000" w:rsidP="00000000" w:rsidRDefault="00000000" w:rsidRPr="00000000" w14:paraId="0000026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Выделить папку в левой части интерфейса.</w:t>
      </w:r>
    </w:p>
    <w:p w:rsidR="00000000" w:rsidDel="00000000" w:rsidP="00000000" w:rsidRDefault="00000000" w:rsidRPr="00000000" w14:paraId="0000026B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Нажать на кнопку «</w:t>
      </w:r>
      <w:r w:rsidDel="00000000" w:rsidR="00000000" w:rsidRPr="00000000">
        <w:rPr/>
        <w:drawing>
          <wp:inline distB="114300" distT="114300" distL="114300" distR="114300">
            <wp:extent cx="288000" cy="296640"/>
            <wp:effectExtent b="0" l="0" r="0" t="0"/>
            <wp:docPr id="42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96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» («Добавить помещение в папку») в правом верхнем углу, будет добавлено новое помещение с названием «New».</w:t>
      </w:r>
    </w:p>
    <w:p w:rsidR="00000000" w:rsidDel="00000000" w:rsidP="00000000" w:rsidRDefault="00000000" w:rsidRPr="00000000" w14:paraId="0000026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Выделить новое помещение с названием «New», справа отобразится меню редактирования (рис. 26).</w:t>
      </w:r>
    </w:p>
    <w:p w:rsidR="00000000" w:rsidDel="00000000" w:rsidP="00000000" w:rsidRDefault="00000000" w:rsidRPr="00000000" w14:paraId="000002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240000" cy="2936250"/>
            <wp:effectExtent b="0" l="0" r="0" t="0"/>
            <wp:docPr id="40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936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jc w:val="center"/>
        <w:rPr/>
      </w:pPr>
      <w:r w:rsidDel="00000000" w:rsidR="00000000" w:rsidRPr="00000000">
        <w:rPr>
          <w:rtl w:val="0"/>
        </w:rPr>
        <w:t xml:space="preserve">Рис. 26. Окно редактирования помещения.</w:t>
      </w:r>
    </w:p>
    <w:p w:rsidR="00000000" w:rsidDel="00000000" w:rsidP="00000000" w:rsidRDefault="00000000" w:rsidRPr="00000000" w14:paraId="000002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Изменить поля:</w:t>
      </w:r>
    </w:p>
    <w:p w:rsidR="00000000" w:rsidDel="00000000" w:rsidP="00000000" w:rsidRDefault="00000000" w:rsidRPr="00000000" w14:paraId="00000272">
      <w:pPr>
        <w:numPr>
          <w:ilvl w:val="0"/>
          <w:numId w:val="2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название;</w:t>
      </w:r>
    </w:p>
    <w:p w:rsidR="00000000" w:rsidDel="00000000" w:rsidP="00000000" w:rsidRDefault="00000000" w:rsidRPr="00000000" w14:paraId="00000273">
      <w:pPr>
        <w:numPr>
          <w:ilvl w:val="0"/>
          <w:numId w:val="2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название для печати.</w:t>
      </w:r>
    </w:p>
    <w:p w:rsidR="00000000" w:rsidDel="00000000" w:rsidP="00000000" w:rsidRDefault="00000000" w:rsidRPr="00000000" w14:paraId="0000027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Нажать кнопку «Сохранить».</w:t>
      </w:r>
    </w:p>
    <w:p w:rsidR="00000000" w:rsidDel="00000000" w:rsidP="00000000" w:rsidRDefault="00000000" w:rsidRPr="00000000" w14:paraId="0000027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Перейти на вкладку «Навык».</w:t>
      </w:r>
    </w:p>
    <w:p w:rsidR="00000000" w:rsidDel="00000000" w:rsidP="00000000" w:rsidRDefault="00000000" w:rsidRPr="00000000" w14:paraId="00000276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Нажать два раза по нужному навыку в правой колонке (колонке «Доступны»), выбранные навыки отобразятся в левой колонке (колонке «Выбраны»).</w:t>
      </w:r>
    </w:p>
    <w:p w:rsidR="00000000" w:rsidDel="00000000" w:rsidP="00000000" w:rsidRDefault="00000000" w:rsidRPr="00000000" w14:paraId="000002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b w:val="1"/>
          <w:color w:val="4a86e8"/>
          <w:rtl w:val="0"/>
        </w:rPr>
        <w:t xml:space="preserve">Примечание.</w:t>
      </w:r>
      <w:r w:rsidDel="00000000" w:rsidR="00000000" w:rsidRPr="00000000">
        <w:rPr>
          <w:rtl w:val="0"/>
        </w:rPr>
        <w:t xml:space="preserve"> Навык для помещения после нужно добавить в услугу, чтобы связать их.</w:t>
      </w:r>
    </w:p>
    <w:p w:rsidR="00000000" w:rsidDel="00000000" w:rsidP="00000000" w:rsidRDefault="00000000" w:rsidRPr="00000000" w14:paraId="000002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Нажать кнопку «Сохранить».</w:t>
      </w:r>
    </w:p>
    <w:p w:rsidR="00000000" w:rsidDel="00000000" w:rsidP="00000000" w:rsidRDefault="00000000" w:rsidRPr="00000000" w14:paraId="000002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pStyle w:val="Heading2"/>
        <w:rPr/>
      </w:pPr>
      <w:bookmarkStart w:colFirst="0" w:colLast="0" w:name="_7nb7uofhlvi2" w:id="45"/>
      <w:bookmarkEnd w:id="45"/>
      <w:r w:rsidDel="00000000" w:rsidR="00000000" w:rsidRPr="00000000">
        <w:rPr>
          <w:rtl w:val="0"/>
        </w:rPr>
        <w:t xml:space="preserve">Создание новой брони</w:t>
      </w:r>
    </w:p>
    <w:p w:rsidR="00000000" w:rsidDel="00000000" w:rsidP="00000000" w:rsidRDefault="00000000" w:rsidRPr="00000000" w14:paraId="0000027D">
      <w:pPr>
        <w:rPr/>
      </w:pPr>
      <w:r w:rsidDel="00000000" w:rsidR="00000000" w:rsidRPr="00000000">
        <w:rPr>
          <w:rtl w:val="0"/>
        </w:rPr>
        <w:t xml:space="preserve">Бронирование позволяет закреплять во времени клиента и услугу, которую будет оказывать специалист.</w:t>
      </w:r>
    </w:p>
    <w:p w:rsidR="00000000" w:rsidDel="00000000" w:rsidP="00000000" w:rsidRDefault="00000000" w:rsidRPr="00000000" w14:paraId="000002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b w:val="1"/>
          <w:color w:val="4a86e8"/>
          <w:rtl w:val="0"/>
        </w:rPr>
        <w:t xml:space="preserve">Примечание.</w:t>
      </w:r>
      <w:r w:rsidDel="00000000" w:rsidR="00000000" w:rsidRPr="00000000">
        <w:rPr>
          <w:rtl w:val="0"/>
        </w:rPr>
        <w:t xml:space="preserve"> Если необходимо создать бронь поверх другой брони, то необходимо нажать пункт «Овербукинг» в правом верхнем углу.</w:t>
      </w:r>
    </w:p>
    <w:p w:rsidR="00000000" w:rsidDel="00000000" w:rsidP="00000000" w:rsidRDefault="00000000" w:rsidRPr="00000000" w14:paraId="000002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rPr/>
      </w:pPr>
      <w:r w:rsidDel="00000000" w:rsidR="00000000" w:rsidRPr="00000000">
        <w:rPr>
          <w:b w:val="1"/>
          <w:rtl w:val="0"/>
        </w:rPr>
        <w:t xml:space="preserve">Порядок действий: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numPr>
          <w:ilvl w:val="0"/>
          <w:numId w:val="16"/>
        </w:numPr>
        <w:ind w:left="720" w:hanging="360"/>
      </w:pPr>
      <w:r w:rsidDel="00000000" w:rsidR="00000000" w:rsidRPr="00000000">
        <w:rPr>
          <w:rtl w:val="0"/>
        </w:rPr>
        <w:t xml:space="preserve">В меню слева выбрать раздел «Бронирование», пункт «Брони», откроется новая вкладка.</w:t>
      </w:r>
    </w:p>
    <w:p w:rsidR="00000000" w:rsidDel="00000000" w:rsidP="00000000" w:rsidRDefault="00000000" w:rsidRPr="00000000" w14:paraId="00000283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Нажать на кнопку «</w:t>
      </w:r>
      <w:r w:rsidDel="00000000" w:rsidR="00000000" w:rsidRPr="00000000">
        <w:rPr/>
        <w:drawing>
          <wp:inline distB="114300" distT="114300" distL="114300" distR="114300">
            <wp:extent cx="828800" cy="288000"/>
            <wp:effectExtent b="0" l="0" r="0" t="0"/>
            <wp:docPr id="2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800" cy="28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» в левом верхнем углу, откроется новое окно (рис. 27).</w:t>
      </w:r>
    </w:p>
    <w:p w:rsidR="00000000" w:rsidDel="00000000" w:rsidP="00000000" w:rsidRDefault="00000000" w:rsidRPr="00000000" w14:paraId="0000028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1200" cy="3886200"/>
            <wp:effectExtent b="0" l="0" r="0" t="0"/>
            <wp:docPr id="11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8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jc w:val="center"/>
        <w:rPr/>
      </w:pPr>
      <w:r w:rsidDel="00000000" w:rsidR="00000000" w:rsidRPr="00000000">
        <w:rPr>
          <w:rtl w:val="0"/>
        </w:rPr>
        <w:t xml:space="preserve">Рис. 27. Окно создания брони.</w:t>
      </w:r>
    </w:p>
    <w:p w:rsidR="00000000" w:rsidDel="00000000" w:rsidP="00000000" w:rsidRDefault="00000000" w:rsidRPr="00000000" w14:paraId="0000028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b w:val="1"/>
          <w:color w:val="4a86e8"/>
          <w:rtl w:val="0"/>
        </w:rPr>
        <w:t xml:space="preserve">Примечание.</w:t>
      </w:r>
      <w:r w:rsidDel="00000000" w:rsidR="00000000" w:rsidRPr="00000000">
        <w:rPr>
          <w:rtl w:val="0"/>
        </w:rPr>
        <w:t xml:space="preserve"> Указать специалиста, помещение и время можно с помощью шахматки в нижней части окна.</w:t>
      </w:r>
    </w:p>
    <w:p w:rsidR="00000000" w:rsidDel="00000000" w:rsidP="00000000" w:rsidRDefault="00000000" w:rsidRPr="00000000" w14:paraId="0000028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Заполнить поля:</w:t>
      </w:r>
    </w:p>
    <w:p w:rsidR="00000000" w:rsidDel="00000000" w:rsidP="00000000" w:rsidRDefault="00000000" w:rsidRPr="00000000" w14:paraId="0000028B">
      <w:pPr>
        <w:numPr>
          <w:ilvl w:val="0"/>
          <w:numId w:val="6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клиент (верхнее поле поиска и кнопки в правом верхнем углу);</w:t>
      </w:r>
    </w:p>
    <w:p w:rsidR="00000000" w:rsidDel="00000000" w:rsidP="00000000" w:rsidRDefault="00000000" w:rsidRPr="00000000" w14:paraId="0000028C">
      <w:pPr>
        <w:numPr>
          <w:ilvl w:val="0"/>
          <w:numId w:val="6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услуга (выбор услуги в левой части окна);</w:t>
      </w:r>
    </w:p>
    <w:p w:rsidR="00000000" w:rsidDel="00000000" w:rsidP="00000000" w:rsidRDefault="00000000" w:rsidRPr="00000000" w14:paraId="0000028D">
      <w:pPr>
        <w:numPr>
          <w:ilvl w:val="0"/>
          <w:numId w:val="6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специалисты (возможен выбор нескольких специалистов, первый из которых будет основным);</w:t>
      </w:r>
    </w:p>
    <w:p w:rsidR="00000000" w:rsidDel="00000000" w:rsidP="00000000" w:rsidRDefault="00000000" w:rsidRPr="00000000" w14:paraId="0000028E">
      <w:pPr>
        <w:numPr>
          <w:ilvl w:val="0"/>
          <w:numId w:val="6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помещение;</w:t>
      </w:r>
    </w:p>
    <w:p w:rsidR="00000000" w:rsidDel="00000000" w:rsidP="00000000" w:rsidRDefault="00000000" w:rsidRPr="00000000" w14:paraId="000002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b w:val="1"/>
          <w:color w:val="ff0000"/>
          <w:rtl w:val="0"/>
        </w:rPr>
        <w:t xml:space="preserve">Внимание.</w:t>
      </w:r>
      <w:r w:rsidDel="00000000" w:rsidR="00000000" w:rsidRPr="00000000">
        <w:rPr>
          <w:rtl w:val="0"/>
        </w:rPr>
        <w:t xml:space="preserve"> Специалисты и помещения должны быть связаны с услугой при помощи навыков.</w:t>
      </w:r>
    </w:p>
    <w:p w:rsidR="00000000" w:rsidDel="00000000" w:rsidP="00000000" w:rsidRDefault="00000000" w:rsidRPr="00000000" w14:paraId="000002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numPr>
          <w:ilvl w:val="0"/>
          <w:numId w:val="6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дата и время бронирования;</w:t>
      </w:r>
    </w:p>
    <w:p w:rsidR="00000000" w:rsidDel="00000000" w:rsidP="00000000" w:rsidRDefault="00000000" w:rsidRPr="00000000" w14:paraId="00000293">
      <w:pPr>
        <w:numPr>
          <w:ilvl w:val="0"/>
          <w:numId w:val="6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подготовка \ длительность \ уборка (время оказания услуги);</w:t>
      </w:r>
    </w:p>
    <w:p w:rsidR="00000000" w:rsidDel="00000000" w:rsidP="00000000" w:rsidRDefault="00000000" w:rsidRPr="00000000" w14:paraId="000002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b w:val="1"/>
          <w:color w:val="ff0000"/>
          <w:rtl w:val="0"/>
        </w:rPr>
        <w:t xml:space="preserve">Внимание.</w:t>
      </w:r>
      <w:r w:rsidDel="00000000" w:rsidR="00000000" w:rsidRPr="00000000">
        <w:rPr>
          <w:rtl w:val="0"/>
        </w:rPr>
        <w:t xml:space="preserve"> Для выбора специалиста у него должно быть проставлено рабочее время.</w:t>
      </w:r>
    </w:p>
    <w:p w:rsidR="00000000" w:rsidDel="00000000" w:rsidP="00000000" w:rsidRDefault="00000000" w:rsidRPr="00000000" w14:paraId="000002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keepNext w:val="0"/>
        <w:keepLines w:val="0"/>
        <w:pageBreakBefore w:val="0"/>
        <w:widowControl w:val="1"/>
        <w:numPr>
          <w:ilvl w:val="0"/>
          <w:numId w:val="6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цвет (кнопка «</w:t>
      </w:r>
      <w:r w:rsidDel="00000000" w:rsidR="00000000" w:rsidRPr="00000000">
        <w:rPr/>
        <w:drawing>
          <wp:inline distB="114300" distT="114300" distL="114300" distR="114300">
            <wp:extent cx="216000" cy="207900"/>
            <wp:effectExtent b="0" l="0" r="0" t="0"/>
            <wp:docPr id="16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0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»);</w:t>
      </w:r>
    </w:p>
    <w:p w:rsidR="00000000" w:rsidDel="00000000" w:rsidP="00000000" w:rsidRDefault="00000000" w:rsidRPr="00000000" w14:paraId="00000298">
      <w:pPr>
        <w:keepNext w:val="0"/>
        <w:keepLines w:val="0"/>
        <w:pageBreakBefore w:val="0"/>
        <w:widowControl w:val="1"/>
        <w:numPr>
          <w:ilvl w:val="0"/>
          <w:numId w:val="6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комментарий к бронированию.</w:t>
      </w:r>
    </w:p>
    <w:p w:rsidR="00000000" w:rsidDel="00000000" w:rsidP="00000000" w:rsidRDefault="00000000" w:rsidRPr="00000000" w14:paraId="00000299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Нажать кнопку «Забронировать» в правом нижнем углу.</w:t>
      </w:r>
    </w:p>
    <w:p w:rsidR="00000000" w:rsidDel="00000000" w:rsidP="00000000" w:rsidRDefault="00000000" w:rsidRPr="00000000" w14:paraId="000002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pStyle w:val="Heading2"/>
        <w:rPr/>
      </w:pPr>
      <w:bookmarkStart w:colFirst="0" w:colLast="0" w:name="_biei7mtl7ycy" w:id="46"/>
      <w:bookmarkEnd w:id="46"/>
      <w:r w:rsidDel="00000000" w:rsidR="00000000" w:rsidRPr="00000000">
        <w:rPr>
          <w:rtl w:val="0"/>
        </w:rPr>
        <w:t xml:space="preserve">Редактирование брони</w:t>
      </w:r>
    </w:p>
    <w:p w:rsidR="00000000" w:rsidDel="00000000" w:rsidP="00000000" w:rsidRDefault="00000000" w:rsidRPr="00000000" w14:paraId="0000029C">
      <w:pPr>
        <w:rPr/>
      </w:pPr>
      <w:r w:rsidDel="00000000" w:rsidR="00000000" w:rsidRPr="00000000">
        <w:rPr>
          <w:b w:val="1"/>
          <w:rtl w:val="0"/>
        </w:rPr>
        <w:t xml:space="preserve">Порядок действий: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numPr>
          <w:ilvl w:val="0"/>
          <w:numId w:val="28"/>
        </w:numPr>
        <w:ind w:left="720" w:hanging="360"/>
      </w:pPr>
      <w:r w:rsidDel="00000000" w:rsidR="00000000" w:rsidRPr="00000000">
        <w:rPr>
          <w:rtl w:val="0"/>
        </w:rPr>
        <w:t xml:space="preserve">В меню слева выбрать раздел «Бронирование», пункт «Брони», откроется новая вкладка.</w:t>
      </w:r>
    </w:p>
    <w:p w:rsidR="00000000" w:rsidDel="00000000" w:rsidP="00000000" w:rsidRDefault="00000000" w:rsidRPr="00000000" w14:paraId="0000029E">
      <w:pPr>
        <w:numPr>
          <w:ilvl w:val="0"/>
          <w:numId w:val="2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Выставить нужную дату в верхнем левом углу (сперва выставлять нижнюю границу, после верхнюю).</w:t>
      </w:r>
    </w:p>
    <w:p w:rsidR="00000000" w:rsidDel="00000000" w:rsidP="00000000" w:rsidRDefault="00000000" w:rsidRPr="00000000" w14:paraId="0000029F">
      <w:pPr>
        <w:numPr>
          <w:ilvl w:val="0"/>
          <w:numId w:val="2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Найти необходимую для редактирования бронь (фильтры находятся над под заголовками таблицы).</w:t>
      </w:r>
    </w:p>
    <w:p w:rsidR="00000000" w:rsidDel="00000000" w:rsidP="00000000" w:rsidRDefault="00000000" w:rsidRPr="00000000" w14:paraId="000002A0">
      <w:pPr>
        <w:numPr>
          <w:ilvl w:val="0"/>
          <w:numId w:val="2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Нажать на поле ID в необходимой брони, откроется новое окно.</w:t>
      </w:r>
    </w:p>
    <w:p w:rsidR="00000000" w:rsidDel="00000000" w:rsidP="00000000" w:rsidRDefault="00000000" w:rsidRPr="00000000" w14:paraId="000002A1">
      <w:pPr>
        <w:numPr>
          <w:ilvl w:val="0"/>
          <w:numId w:val="2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Изменить необходимые поля.</w:t>
      </w:r>
    </w:p>
    <w:p w:rsidR="00000000" w:rsidDel="00000000" w:rsidP="00000000" w:rsidRDefault="00000000" w:rsidRPr="00000000" w14:paraId="000002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b w:val="1"/>
          <w:color w:val="ff0000"/>
          <w:rtl w:val="0"/>
        </w:rPr>
        <w:t xml:space="preserve">Внимание.</w:t>
      </w:r>
      <w:r w:rsidDel="00000000" w:rsidR="00000000" w:rsidRPr="00000000">
        <w:rPr>
          <w:rtl w:val="0"/>
        </w:rPr>
        <w:t xml:space="preserve"> Если статус брони будет изменен на «Отмена» или «Пропущена», то бронь пропадет из списка. Для ее отображения необходимо нажать на пункт «Отмененные брони» в правом верхнем углу.</w:t>
      </w:r>
    </w:p>
    <w:p w:rsidR="00000000" w:rsidDel="00000000" w:rsidP="00000000" w:rsidRDefault="00000000" w:rsidRPr="00000000" w14:paraId="000002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numPr>
          <w:ilvl w:val="0"/>
          <w:numId w:val="2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Нажать кнопку «Сохранить».</w:t>
      </w:r>
    </w:p>
    <w:p w:rsidR="00000000" w:rsidDel="00000000" w:rsidP="00000000" w:rsidRDefault="00000000" w:rsidRPr="00000000" w14:paraId="000002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pStyle w:val="Heading2"/>
        <w:rPr/>
      </w:pPr>
      <w:bookmarkStart w:colFirst="0" w:colLast="0" w:name="_ik5hf7bd7tov" w:id="47"/>
      <w:bookmarkEnd w:id="47"/>
      <w:r w:rsidDel="00000000" w:rsidR="00000000" w:rsidRPr="00000000">
        <w:rPr>
          <w:rtl w:val="0"/>
        </w:rPr>
        <w:t xml:space="preserve">Создание групповой брони</w:t>
      </w:r>
    </w:p>
    <w:p w:rsidR="00000000" w:rsidDel="00000000" w:rsidP="00000000" w:rsidRDefault="00000000" w:rsidRPr="00000000" w14:paraId="000002A8">
      <w:pPr>
        <w:rPr/>
      </w:pPr>
      <w:r w:rsidDel="00000000" w:rsidR="00000000" w:rsidRPr="00000000">
        <w:rPr>
          <w:rtl w:val="0"/>
        </w:rPr>
        <w:t xml:space="preserve">Групповое бронирование позволяет закреплять во времени нескольких клиентов и групповую тренировку (услугу), которую будет оказывать специалист.</w:t>
      </w:r>
    </w:p>
    <w:p w:rsidR="00000000" w:rsidDel="00000000" w:rsidP="00000000" w:rsidRDefault="00000000" w:rsidRPr="00000000" w14:paraId="000002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rPr/>
      </w:pPr>
      <w:r w:rsidDel="00000000" w:rsidR="00000000" w:rsidRPr="00000000">
        <w:rPr>
          <w:b w:val="1"/>
          <w:rtl w:val="0"/>
        </w:rPr>
        <w:t xml:space="preserve">Порядок действий: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numPr>
          <w:ilvl w:val="0"/>
          <w:numId w:val="43"/>
        </w:numPr>
        <w:ind w:left="720" w:hanging="360"/>
      </w:pPr>
      <w:r w:rsidDel="00000000" w:rsidR="00000000" w:rsidRPr="00000000">
        <w:rPr>
          <w:rtl w:val="0"/>
        </w:rPr>
        <w:t xml:space="preserve">В меню слева выбрать раздел «Бронирование», пункт «Брони», откроется новая вкладка.</w:t>
      </w:r>
    </w:p>
    <w:p w:rsidR="00000000" w:rsidDel="00000000" w:rsidP="00000000" w:rsidRDefault="00000000" w:rsidRPr="00000000" w14:paraId="000002AC">
      <w:pPr>
        <w:numPr>
          <w:ilvl w:val="0"/>
          <w:numId w:val="43"/>
        </w:numPr>
        <w:ind w:left="720" w:hanging="360"/>
      </w:pPr>
      <w:r w:rsidDel="00000000" w:rsidR="00000000" w:rsidRPr="00000000">
        <w:rPr>
          <w:rtl w:val="0"/>
        </w:rPr>
        <w:t xml:space="preserve">Нажать на кнопку «</w:t>
      </w:r>
      <w:r w:rsidDel="00000000" w:rsidR="00000000" w:rsidRPr="00000000">
        <w:rPr/>
        <w:drawing>
          <wp:inline distB="114300" distT="114300" distL="114300" distR="114300">
            <wp:extent cx="1626528" cy="288000"/>
            <wp:effectExtent b="0" l="0" r="0" t="0"/>
            <wp:docPr id="52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6528" cy="28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» в правом верхнем углу, откроется новое окно (рис. 28).</w:t>
      </w:r>
    </w:p>
    <w:p w:rsidR="00000000" w:rsidDel="00000000" w:rsidP="00000000" w:rsidRDefault="00000000" w:rsidRPr="00000000" w14:paraId="000002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600000" cy="3420000"/>
            <wp:effectExtent b="0" l="0" r="0" t="0"/>
            <wp:docPr id="54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4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jc w:val="center"/>
        <w:rPr/>
      </w:pPr>
      <w:r w:rsidDel="00000000" w:rsidR="00000000" w:rsidRPr="00000000">
        <w:rPr>
          <w:rtl w:val="0"/>
        </w:rPr>
        <w:t xml:space="preserve">Рис. 28. Окно создания групповой брони.</w:t>
      </w:r>
    </w:p>
    <w:p w:rsidR="00000000" w:rsidDel="00000000" w:rsidP="00000000" w:rsidRDefault="00000000" w:rsidRPr="00000000" w14:paraId="000002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numPr>
          <w:ilvl w:val="0"/>
          <w:numId w:val="4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Заполнить поля:</w:t>
      </w:r>
    </w:p>
    <w:p w:rsidR="00000000" w:rsidDel="00000000" w:rsidP="00000000" w:rsidRDefault="00000000" w:rsidRPr="00000000" w14:paraId="000002B2">
      <w:pPr>
        <w:numPr>
          <w:ilvl w:val="0"/>
          <w:numId w:val="4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занятие \ тренер \ помещение;</w:t>
      </w:r>
    </w:p>
    <w:p w:rsidR="00000000" w:rsidDel="00000000" w:rsidP="00000000" w:rsidRDefault="00000000" w:rsidRPr="00000000" w14:paraId="000002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b w:val="1"/>
          <w:color w:val="ff0000"/>
          <w:rtl w:val="0"/>
        </w:rPr>
        <w:t xml:space="preserve">Внимание.</w:t>
      </w:r>
      <w:r w:rsidDel="00000000" w:rsidR="00000000" w:rsidRPr="00000000">
        <w:rPr>
          <w:rtl w:val="0"/>
        </w:rPr>
        <w:t xml:space="preserve"> Тренер и помещения должны быть связаны с занятием (услугой) при помощи навыков.</w:t>
      </w:r>
    </w:p>
    <w:p w:rsidR="00000000" w:rsidDel="00000000" w:rsidP="00000000" w:rsidRDefault="00000000" w:rsidRPr="00000000" w14:paraId="000002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numPr>
          <w:ilvl w:val="0"/>
          <w:numId w:val="4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время начала;</w:t>
      </w:r>
    </w:p>
    <w:p w:rsidR="00000000" w:rsidDel="00000000" w:rsidP="00000000" w:rsidRDefault="00000000" w:rsidRPr="00000000" w14:paraId="000002B7">
      <w:pPr>
        <w:numPr>
          <w:ilvl w:val="0"/>
          <w:numId w:val="4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дни недели \ период;</w:t>
      </w:r>
    </w:p>
    <w:p w:rsidR="00000000" w:rsidDel="00000000" w:rsidP="00000000" w:rsidRDefault="00000000" w:rsidRPr="00000000" w14:paraId="000002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b w:val="1"/>
          <w:color w:val="4a86e8"/>
          <w:rtl w:val="0"/>
        </w:rPr>
        <w:t xml:space="preserve">Примечание.</w:t>
      </w:r>
      <w:r w:rsidDel="00000000" w:rsidR="00000000" w:rsidRPr="00000000">
        <w:rPr>
          <w:rtl w:val="0"/>
        </w:rPr>
        <w:t xml:space="preserve"> С помощью периода можно задать несколько повторяющихся дней, в которые будет создана групповая тренировка.</w:t>
      </w:r>
    </w:p>
    <w:p w:rsidR="00000000" w:rsidDel="00000000" w:rsidP="00000000" w:rsidRDefault="00000000" w:rsidRPr="00000000" w14:paraId="000002BA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rtl w:val="0"/>
        </w:rPr>
        <w:t xml:space="preserve">Чтобы задать групповую тренировку в 1 день следует выбрать промежуток дат, в котором будет нужный день, после выбрать день недели.</w:t>
      </w:r>
    </w:p>
    <w:p w:rsidR="00000000" w:rsidDel="00000000" w:rsidP="00000000" w:rsidRDefault="00000000" w:rsidRPr="00000000" w14:paraId="000002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numPr>
          <w:ilvl w:val="0"/>
          <w:numId w:val="49"/>
        </w:numPr>
        <w:ind w:left="1440" w:hanging="360"/>
      </w:pPr>
      <w:r w:rsidDel="00000000" w:rsidR="00000000" w:rsidRPr="00000000">
        <w:rPr>
          <w:rtl w:val="0"/>
        </w:rPr>
        <w:t xml:space="preserve">цвет (кнопка «</w:t>
      </w:r>
      <w:r w:rsidDel="00000000" w:rsidR="00000000" w:rsidRPr="00000000">
        <w:rPr/>
        <w:drawing>
          <wp:inline distB="114300" distT="114300" distL="114300" distR="114300">
            <wp:extent cx="216000" cy="207900"/>
            <wp:effectExtent b="0" l="0" r="0" t="0"/>
            <wp:docPr id="32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0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»);</w:t>
      </w:r>
    </w:p>
    <w:p w:rsidR="00000000" w:rsidDel="00000000" w:rsidP="00000000" w:rsidRDefault="00000000" w:rsidRPr="00000000" w14:paraId="000002BD">
      <w:pPr>
        <w:numPr>
          <w:ilvl w:val="0"/>
          <w:numId w:val="4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Нажать кнопку «Добавить».</w:t>
      </w:r>
    </w:p>
    <w:p w:rsidR="00000000" w:rsidDel="00000000" w:rsidP="00000000" w:rsidRDefault="00000000" w:rsidRPr="00000000" w14:paraId="000002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pStyle w:val="Heading2"/>
        <w:rPr/>
      </w:pPr>
      <w:bookmarkStart w:colFirst="0" w:colLast="0" w:name="_iodfbv1qkb6e" w:id="48"/>
      <w:bookmarkEnd w:id="48"/>
      <w:r w:rsidDel="00000000" w:rsidR="00000000" w:rsidRPr="00000000">
        <w:rPr>
          <w:rtl w:val="0"/>
        </w:rPr>
        <w:t xml:space="preserve">Добавление клиентов в групповую бронь</w:t>
      </w:r>
    </w:p>
    <w:p w:rsidR="00000000" w:rsidDel="00000000" w:rsidP="00000000" w:rsidRDefault="00000000" w:rsidRPr="00000000" w14:paraId="000002C0">
      <w:pPr>
        <w:rPr/>
      </w:pPr>
      <w:r w:rsidDel="00000000" w:rsidR="00000000" w:rsidRPr="00000000">
        <w:rPr>
          <w:rtl w:val="0"/>
        </w:rPr>
        <w:t xml:space="preserve">По умолчанию в групповой брони нет клиентов, так как это событие является групповым и подразумевается, что на него будут записываться клиенты по мере приближения даты проведения групповых тренировок.</w:t>
      </w:r>
    </w:p>
    <w:p w:rsidR="00000000" w:rsidDel="00000000" w:rsidP="00000000" w:rsidRDefault="00000000" w:rsidRPr="00000000" w14:paraId="000002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rPr/>
      </w:pPr>
      <w:r w:rsidDel="00000000" w:rsidR="00000000" w:rsidRPr="00000000">
        <w:rPr>
          <w:b w:val="1"/>
          <w:rtl w:val="0"/>
        </w:rPr>
        <w:t xml:space="preserve">Порядок действий: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numPr>
          <w:ilvl w:val="0"/>
          <w:numId w:val="17"/>
        </w:numPr>
        <w:ind w:left="720" w:hanging="360"/>
      </w:pPr>
      <w:r w:rsidDel="00000000" w:rsidR="00000000" w:rsidRPr="00000000">
        <w:rPr>
          <w:rtl w:val="0"/>
        </w:rPr>
        <w:t xml:space="preserve">В меню слева выбрать раздел «Бронирование», пункт «Брони», откроется новая вкладка.</w:t>
      </w:r>
    </w:p>
    <w:p w:rsidR="00000000" w:rsidDel="00000000" w:rsidP="00000000" w:rsidRDefault="00000000" w:rsidRPr="00000000" w14:paraId="000002C4">
      <w:pPr>
        <w:numPr>
          <w:ilvl w:val="0"/>
          <w:numId w:val="17"/>
        </w:numPr>
        <w:ind w:left="720" w:hanging="360"/>
      </w:pPr>
      <w:r w:rsidDel="00000000" w:rsidR="00000000" w:rsidRPr="00000000">
        <w:rPr>
          <w:rtl w:val="0"/>
        </w:rPr>
        <w:t xml:space="preserve">Выставить нужную дату в верхнем левом углу (сперва выставлять нижнюю границу, после верхнюю).</w:t>
      </w:r>
    </w:p>
    <w:p w:rsidR="00000000" w:rsidDel="00000000" w:rsidP="00000000" w:rsidRDefault="00000000" w:rsidRPr="00000000" w14:paraId="000002C5">
      <w:pPr>
        <w:numPr>
          <w:ilvl w:val="0"/>
          <w:numId w:val="17"/>
        </w:numPr>
        <w:ind w:left="720" w:hanging="360"/>
      </w:pPr>
      <w:r w:rsidDel="00000000" w:rsidR="00000000" w:rsidRPr="00000000">
        <w:rPr>
          <w:rtl w:val="0"/>
        </w:rPr>
        <w:t xml:space="preserve">Найти необходимую для редактирования бронь (фильтры находятся над под заголовками таблицы).</w:t>
      </w:r>
    </w:p>
    <w:p w:rsidR="00000000" w:rsidDel="00000000" w:rsidP="00000000" w:rsidRDefault="00000000" w:rsidRPr="00000000" w14:paraId="000002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b w:val="1"/>
          <w:color w:val="4a86e8"/>
          <w:rtl w:val="0"/>
        </w:rPr>
        <w:t xml:space="preserve">Примечание.</w:t>
      </w:r>
      <w:r w:rsidDel="00000000" w:rsidR="00000000" w:rsidRPr="00000000">
        <w:rPr>
          <w:rtl w:val="0"/>
        </w:rPr>
        <w:t xml:space="preserve"> Открыть групповую бронь для редактирования можно другим способом: выбрать раздел «Бронирование» пункт «Групповая бронь», выбрать неделю и на шахматке нажать на нее.</w:t>
      </w:r>
    </w:p>
    <w:p w:rsidR="00000000" w:rsidDel="00000000" w:rsidP="00000000" w:rsidRDefault="00000000" w:rsidRPr="00000000" w14:paraId="000002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numPr>
          <w:ilvl w:val="0"/>
          <w:numId w:val="17"/>
        </w:numPr>
        <w:ind w:left="720" w:hanging="360"/>
      </w:pPr>
      <w:r w:rsidDel="00000000" w:rsidR="00000000" w:rsidRPr="00000000">
        <w:rPr>
          <w:rtl w:val="0"/>
        </w:rPr>
        <w:t xml:space="preserve">Нажать на поле ID в необходимой брони, откроется новое окно.</w:t>
      </w:r>
    </w:p>
    <w:p w:rsidR="00000000" w:rsidDel="00000000" w:rsidP="00000000" w:rsidRDefault="00000000" w:rsidRPr="00000000" w14:paraId="000002CA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Использовать поле поиска в нижней части окна для добавление клиента.</w:t>
      </w:r>
    </w:p>
    <w:p w:rsidR="00000000" w:rsidDel="00000000" w:rsidP="00000000" w:rsidRDefault="00000000" w:rsidRPr="00000000" w14:paraId="000002CB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Нажать кнопку «Добавить» справа от поиска.</w:t>
      </w:r>
    </w:p>
    <w:p w:rsidR="00000000" w:rsidDel="00000000" w:rsidP="00000000" w:rsidRDefault="00000000" w:rsidRPr="00000000" w14:paraId="000002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b w:val="1"/>
          <w:color w:val="4a86e8"/>
          <w:rtl w:val="0"/>
        </w:rPr>
        <w:t xml:space="preserve">Примечание.</w:t>
      </w:r>
      <w:r w:rsidDel="00000000" w:rsidR="00000000" w:rsidRPr="00000000">
        <w:rPr>
          <w:rtl w:val="0"/>
        </w:rPr>
        <w:t xml:space="preserve"> Для добавление нескольких клиентов нужно повторить шаги 5-6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Нажать кнопку «Закрыть».</w:t>
      </w:r>
    </w:p>
    <w:p w:rsidR="00000000" w:rsidDel="00000000" w:rsidP="00000000" w:rsidRDefault="00000000" w:rsidRPr="00000000" w14:paraId="000002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pStyle w:val="Heading2"/>
        <w:rPr/>
      </w:pPr>
      <w:bookmarkStart w:colFirst="0" w:colLast="0" w:name="_5mohui6d2t9k" w:id="49"/>
      <w:bookmarkEnd w:id="49"/>
      <w:r w:rsidDel="00000000" w:rsidR="00000000" w:rsidRPr="00000000">
        <w:rPr>
          <w:rtl w:val="0"/>
        </w:rPr>
        <w:t xml:space="preserve">Перемещение брони в резерв</w:t>
      </w:r>
    </w:p>
    <w:p w:rsidR="00000000" w:rsidDel="00000000" w:rsidP="00000000" w:rsidRDefault="00000000" w:rsidRPr="00000000" w14:paraId="000002D2">
      <w:pPr>
        <w:rPr/>
      </w:pPr>
      <w:r w:rsidDel="00000000" w:rsidR="00000000" w:rsidRPr="00000000">
        <w:rPr>
          <w:rtl w:val="0"/>
        </w:rPr>
        <w:t xml:space="preserve">Данные брони нужны как запасные на случай переноса даты и времени клиентом.</w:t>
      </w:r>
    </w:p>
    <w:p w:rsidR="00000000" w:rsidDel="00000000" w:rsidP="00000000" w:rsidRDefault="00000000" w:rsidRPr="00000000" w14:paraId="000002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rPr/>
      </w:pPr>
      <w:r w:rsidDel="00000000" w:rsidR="00000000" w:rsidRPr="00000000">
        <w:rPr>
          <w:b w:val="1"/>
          <w:rtl w:val="0"/>
        </w:rPr>
        <w:t xml:space="preserve">Порядок действий: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numPr>
          <w:ilvl w:val="0"/>
          <w:numId w:val="57"/>
        </w:numPr>
        <w:ind w:left="720" w:hanging="360"/>
      </w:pPr>
      <w:r w:rsidDel="00000000" w:rsidR="00000000" w:rsidRPr="00000000">
        <w:rPr>
          <w:rtl w:val="0"/>
        </w:rPr>
        <w:t xml:space="preserve">В меню слева выбрать раздел «Бронирование», пункт «Брони», откроется новая вкладка.</w:t>
      </w:r>
    </w:p>
    <w:p w:rsidR="00000000" w:rsidDel="00000000" w:rsidP="00000000" w:rsidRDefault="00000000" w:rsidRPr="00000000" w14:paraId="000002D6">
      <w:pPr>
        <w:numPr>
          <w:ilvl w:val="0"/>
          <w:numId w:val="57"/>
        </w:numPr>
        <w:ind w:left="720" w:hanging="360"/>
      </w:pPr>
      <w:r w:rsidDel="00000000" w:rsidR="00000000" w:rsidRPr="00000000">
        <w:rPr>
          <w:rtl w:val="0"/>
        </w:rPr>
        <w:t xml:space="preserve">Выставить нужную дату в верхнем левом углу (сперва выставлять нижнюю границу, после верхнюю).</w:t>
      </w:r>
    </w:p>
    <w:p w:rsidR="00000000" w:rsidDel="00000000" w:rsidP="00000000" w:rsidRDefault="00000000" w:rsidRPr="00000000" w14:paraId="000002D7">
      <w:pPr>
        <w:numPr>
          <w:ilvl w:val="0"/>
          <w:numId w:val="57"/>
        </w:numPr>
        <w:ind w:left="720" w:hanging="360"/>
      </w:pPr>
      <w:r w:rsidDel="00000000" w:rsidR="00000000" w:rsidRPr="00000000">
        <w:rPr>
          <w:rtl w:val="0"/>
        </w:rPr>
        <w:t xml:space="preserve">Найти необходимую для редактирования бронь (фильтры находятся под заголовками таблицы).</w:t>
      </w:r>
    </w:p>
    <w:p w:rsidR="00000000" w:rsidDel="00000000" w:rsidP="00000000" w:rsidRDefault="00000000" w:rsidRPr="00000000" w14:paraId="000002D8">
      <w:pPr>
        <w:numPr>
          <w:ilvl w:val="0"/>
          <w:numId w:val="57"/>
        </w:numPr>
        <w:ind w:left="720" w:hanging="360"/>
      </w:pPr>
      <w:r w:rsidDel="00000000" w:rsidR="00000000" w:rsidRPr="00000000">
        <w:rPr>
          <w:rtl w:val="0"/>
        </w:rPr>
        <w:t xml:space="preserve">Нажать на поле ID в необходимой брони, откроется новое окно.</w:t>
      </w:r>
    </w:p>
    <w:p w:rsidR="00000000" w:rsidDel="00000000" w:rsidP="00000000" w:rsidRDefault="00000000" w:rsidRPr="00000000" w14:paraId="000002D9">
      <w:pPr>
        <w:numPr>
          <w:ilvl w:val="0"/>
          <w:numId w:val="5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Выбрать статус «Резерв».</w:t>
      </w:r>
    </w:p>
    <w:p w:rsidR="00000000" w:rsidDel="00000000" w:rsidP="00000000" w:rsidRDefault="00000000" w:rsidRPr="00000000" w14:paraId="000002DA">
      <w:pPr>
        <w:numPr>
          <w:ilvl w:val="0"/>
          <w:numId w:val="5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Нажать кнопку «Сохранить».</w:t>
      </w:r>
    </w:p>
    <w:p w:rsidR="00000000" w:rsidDel="00000000" w:rsidP="00000000" w:rsidRDefault="00000000" w:rsidRPr="00000000" w14:paraId="000002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b w:val="1"/>
          <w:color w:val="4a86e8"/>
          <w:rtl w:val="0"/>
        </w:rPr>
        <w:t xml:space="preserve">Примечание.</w:t>
      </w:r>
      <w:r w:rsidDel="00000000" w:rsidR="00000000" w:rsidRPr="00000000">
        <w:rPr>
          <w:rtl w:val="0"/>
        </w:rPr>
        <w:t xml:space="preserve"> Для клиентов в групповой брони необходимо в списке броней нажать на пункт «Пакеты/группы», найти бронь клиента и выбрать статус «Резерв».</w:t>
      </w:r>
    </w:p>
    <w:p w:rsidR="00000000" w:rsidDel="00000000" w:rsidP="00000000" w:rsidRDefault="00000000" w:rsidRPr="00000000" w14:paraId="000002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pStyle w:val="Heading1"/>
        <w:keepNext w:val="1"/>
        <w:keepLines w:val="1"/>
        <w:pageBreakBefore w:val="0"/>
        <w:widowControl w:val="1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0" w:line="276" w:lineRule="auto"/>
        <w:ind w:left="720" w:right="0" w:hanging="360"/>
        <w:jc w:val="left"/>
      </w:pPr>
      <w:bookmarkStart w:colFirst="0" w:colLast="0" w:name="_dp15gonluk6n" w:id="50"/>
      <w:bookmarkEnd w:id="50"/>
      <w:r w:rsidDel="00000000" w:rsidR="00000000" w:rsidRPr="00000000">
        <w:rPr>
          <w:sz w:val="40"/>
          <w:szCs w:val="40"/>
          <w:rtl w:val="0"/>
        </w:rPr>
        <w:t xml:space="preserve">Касса</w:t>
      </w:r>
    </w:p>
    <w:p w:rsidR="00000000" w:rsidDel="00000000" w:rsidP="00000000" w:rsidRDefault="00000000" w:rsidRPr="00000000" w14:paraId="000002DF">
      <w:pPr>
        <w:pStyle w:val="Heading2"/>
        <w:rPr/>
      </w:pPr>
      <w:bookmarkStart w:colFirst="0" w:colLast="0" w:name="_vrp82xxftbz6" w:id="51"/>
      <w:bookmarkEnd w:id="51"/>
      <w:r w:rsidDel="00000000" w:rsidR="00000000" w:rsidRPr="00000000">
        <w:rPr>
          <w:rtl w:val="0"/>
        </w:rPr>
        <w:t xml:space="preserve">Оплата оказанной услуги через бронь</w:t>
      </w:r>
    </w:p>
    <w:p w:rsidR="00000000" w:rsidDel="00000000" w:rsidP="00000000" w:rsidRDefault="00000000" w:rsidRPr="00000000" w14:paraId="000002E0">
      <w:pPr>
        <w:rPr>
          <w:color w:val="ff0000"/>
        </w:rPr>
      </w:pPr>
      <w:r w:rsidDel="00000000" w:rsidR="00000000" w:rsidRPr="00000000">
        <w:rPr>
          <w:rtl w:val="0"/>
        </w:rPr>
        <w:t xml:space="preserve">Проведение оплаты забронированной услуги после оказания.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rPr/>
      </w:pPr>
      <w:r w:rsidDel="00000000" w:rsidR="00000000" w:rsidRPr="00000000">
        <w:rPr>
          <w:b w:val="1"/>
          <w:rtl w:val="0"/>
        </w:rPr>
        <w:t xml:space="preserve">Порядок действий: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numPr>
          <w:ilvl w:val="0"/>
          <w:numId w:val="55"/>
        </w:numPr>
        <w:ind w:left="720" w:hanging="360"/>
      </w:pPr>
      <w:r w:rsidDel="00000000" w:rsidR="00000000" w:rsidRPr="00000000">
        <w:rPr>
          <w:rtl w:val="0"/>
        </w:rPr>
        <w:t xml:space="preserve">В меню слева выбрать раздел «Бронирование», пункт «Брони», откроется новая вкладка.</w:t>
      </w:r>
    </w:p>
    <w:p w:rsidR="00000000" w:rsidDel="00000000" w:rsidP="00000000" w:rsidRDefault="00000000" w:rsidRPr="00000000" w14:paraId="000002E4">
      <w:pPr>
        <w:numPr>
          <w:ilvl w:val="0"/>
          <w:numId w:val="55"/>
        </w:numPr>
        <w:ind w:left="720" w:hanging="360"/>
      </w:pPr>
      <w:r w:rsidDel="00000000" w:rsidR="00000000" w:rsidRPr="00000000">
        <w:rPr>
          <w:rtl w:val="0"/>
        </w:rPr>
        <w:t xml:space="preserve">Выставить нужную дату в верхнем левом углу (сперва выставлять нижнюю границу, после верхнюю).</w:t>
      </w:r>
    </w:p>
    <w:p w:rsidR="00000000" w:rsidDel="00000000" w:rsidP="00000000" w:rsidRDefault="00000000" w:rsidRPr="00000000" w14:paraId="000002E5">
      <w:pPr>
        <w:numPr>
          <w:ilvl w:val="0"/>
          <w:numId w:val="55"/>
        </w:numPr>
        <w:ind w:left="720" w:hanging="360"/>
      </w:pPr>
      <w:r w:rsidDel="00000000" w:rsidR="00000000" w:rsidRPr="00000000">
        <w:rPr>
          <w:rtl w:val="0"/>
        </w:rPr>
        <w:t xml:space="preserve">Найти необходимую для оплаты бронь (фильтры находятся под заголовками таблицы).</w:t>
      </w:r>
    </w:p>
    <w:p w:rsidR="00000000" w:rsidDel="00000000" w:rsidP="00000000" w:rsidRDefault="00000000" w:rsidRPr="00000000" w14:paraId="000002E6">
      <w:pPr>
        <w:numPr>
          <w:ilvl w:val="0"/>
          <w:numId w:val="55"/>
        </w:numPr>
        <w:ind w:left="720" w:hanging="360"/>
      </w:pPr>
      <w:r w:rsidDel="00000000" w:rsidR="00000000" w:rsidRPr="00000000">
        <w:rPr>
          <w:rtl w:val="0"/>
        </w:rPr>
        <w:t xml:space="preserve">Нажать на поле ID в необходимой брони, откроется новое окно.</w:t>
      </w:r>
    </w:p>
    <w:p w:rsidR="00000000" w:rsidDel="00000000" w:rsidP="00000000" w:rsidRDefault="00000000" w:rsidRPr="00000000" w14:paraId="000002E7">
      <w:pPr>
        <w:numPr>
          <w:ilvl w:val="0"/>
          <w:numId w:val="5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Нажать кнопку «Открыть чек» в правом нижнем углу, откроется новая вкладка.</w:t>
      </w:r>
    </w:p>
    <w:p w:rsidR="00000000" w:rsidDel="00000000" w:rsidP="00000000" w:rsidRDefault="00000000" w:rsidRPr="00000000" w14:paraId="000002E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b w:val="1"/>
          <w:color w:val="4a86e8"/>
          <w:rtl w:val="0"/>
        </w:rPr>
        <w:t xml:space="preserve">Примечание.</w:t>
      </w:r>
      <w:r w:rsidDel="00000000" w:rsidR="00000000" w:rsidRPr="00000000">
        <w:rPr>
          <w:rtl w:val="0"/>
        </w:rPr>
        <w:t xml:space="preserve"> Кнопка «Открыть чек» выполняет сразу 3 действия:</w:t>
      </w:r>
    </w:p>
    <w:p w:rsidR="00000000" w:rsidDel="00000000" w:rsidP="00000000" w:rsidRDefault="00000000" w:rsidRPr="00000000" w14:paraId="000002EA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rtl w:val="0"/>
        </w:rPr>
        <w:t xml:space="preserve">- создает чек;</w:t>
      </w:r>
    </w:p>
    <w:p w:rsidR="00000000" w:rsidDel="00000000" w:rsidP="00000000" w:rsidRDefault="00000000" w:rsidRPr="00000000" w14:paraId="000002EB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rtl w:val="0"/>
        </w:rPr>
        <w:t xml:space="preserve">- добавляет в него услугу;</w:t>
      </w:r>
    </w:p>
    <w:p w:rsidR="00000000" w:rsidDel="00000000" w:rsidP="00000000" w:rsidRDefault="00000000" w:rsidRPr="00000000" w14:paraId="000002EC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rtl w:val="0"/>
        </w:rPr>
        <w:t xml:space="preserve">- открывает чек в новой вкладке кассы.</w:t>
      </w:r>
    </w:p>
    <w:p w:rsidR="00000000" w:rsidDel="00000000" w:rsidP="00000000" w:rsidRDefault="00000000" w:rsidRPr="00000000" w14:paraId="000002ED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rtl w:val="0"/>
        </w:rPr>
        <w:t xml:space="preserve">В то время как кнопка «Добавить в чек» только 2 действия:</w:t>
      </w:r>
    </w:p>
    <w:p w:rsidR="00000000" w:rsidDel="00000000" w:rsidP="00000000" w:rsidRDefault="00000000" w:rsidRPr="00000000" w14:paraId="000002EE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rtl w:val="0"/>
        </w:rPr>
        <w:t xml:space="preserve">- создает чек;</w:t>
      </w:r>
    </w:p>
    <w:p w:rsidR="00000000" w:rsidDel="00000000" w:rsidP="00000000" w:rsidRDefault="00000000" w:rsidRPr="00000000" w14:paraId="000002EF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rtl w:val="0"/>
        </w:rPr>
        <w:t xml:space="preserve">- добавляет в него услугу.</w:t>
      </w:r>
    </w:p>
    <w:p w:rsidR="00000000" w:rsidDel="00000000" w:rsidP="00000000" w:rsidRDefault="00000000" w:rsidRPr="00000000" w14:paraId="000002F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b w:val="1"/>
          <w:color w:val="4a86e8"/>
          <w:rtl w:val="0"/>
        </w:rPr>
        <w:t xml:space="preserve">Примечание.</w:t>
      </w:r>
      <w:r w:rsidDel="00000000" w:rsidR="00000000" w:rsidRPr="00000000">
        <w:rPr>
          <w:rtl w:val="0"/>
        </w:rPr>
        <w:t xml:space="preserve"> Если у клиента присутствует открытый чек, то услуга будет добавлена в него.</w:t>
      </w:r>
    </w:p>
    <w:p w:rsidR="00000000" w:rsidDel="00000000" w:rsidP="00000000" w:rsidRDefault="00000000" w:rsidRPr="00000000" w14:paraId="000002F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numPr>
          <w:ilvl w:val="0"/>
          <w:numId w:val="5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Нажать кнопку «Подытог» в правой части посередине, отобразится чек.</w:t>
      </w:r>
    </w:p>
    <w:p w:rsidR="00000000" w:rsidDel="00000000" w:rsidP="00000000" w:rsidRDefault="00000000" w:rsidRPr="00000000" w14:paraId="000002F4">
      <w:pPr>
        <w:numPr>
          <w:ilvl w:val="0"/>
          <w:numId w:val="55"/>
        </w:numPr>
        <w:ind w:left="720" w:hanging="360"/>
      </w:pPr>
      <w:r w:rsidDel="00000000" w:rsidR="00000000" w:rsidRPr="00000000">
        <w:rPr>
          <w:rtl w:val="0"/>
        </w:rPr>
        <w:t xml:space="preserve">Указать сумму в поле соответствующее способу оплаты (картой \ наличными \ депозитом).</w:t>
      </w:r>
    </w:p>
    <w:p w:rsidR="00000000" w:rsidDel="00000000" w:rsidP="00000000" w:rsidRDefault="00000000" w:rsidRPr="00000000" w14:paraId="000002F5">
      <w:pPr>
        <w:numPr>
          <w:ilvl w:val="0"/>
          <w:numId w:val="5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Нажать кнопку «Оплата» в том же месте, откроется новое окно.</w:t>
      </w:r>
    </w:p>
    <w:p w:rsidR="00000000" w:rsidDel="00000000" w:rsidP="00000000" w:rsidRDefault="00000000" w:rsidRPr="00000000" w14:paraId="000002F6">
      <w:pPr>
        <w:numPr>
          <w:ilvl w:val="0"/>
          <w:numId w:val="55"/>
        </w:numPr>
        <w:ind w:left="720" w:hanging="360"/>
      </w:pPr>
      <w:r w:rsidDel="00000000" w:rsidR="00000000" w:rsidRPr="00000000">
        <w:rPr>
          <w:rtl w:val="0"/>
        </w:rPr>
        <w:t xml:space="preserve">Удостовериться в суммах и нажать кнопку «Подтвердить».</w:t>
      </w:r>
    </w:p>
    <w:p w:rsidR="00000000" w:rsidDel="00000000" w:rsidP="00000000" w:rsidRDefault="00000000" w:rsidRPr="00000000" w14:paraId="000002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b w:val="1"/>
          <w:color w:val="4a86e8"/>
          <w:rtl w:val="0"/>
        </w:rPr>
        <w:t xml:space="preserve">Примечание.</w:t>
      </w:r>
      <w:r w:rsidDel="00000000" w:rsidR="00000000" w:rsidRPr="00000000">
        <w:rPr>
          <w:rtl w:val="0"/>
        </w:rPr>
        <w:t xml:space="preserve"> После оплаты статус брони изменить нельзя.</w:t>
      </w:r>
    </w:p>
    <w:p w:rsidR="00000000" w:rsidDel="00000000" w:rsidP="00000000" w:rsidRDefault="00000000" w:rsidRPr="00000000" w14:paraId="000002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pStyle w:val="Heading2"/>
        <w:rPr/>
      </w:pPr>
      <w:bookmarkStart w:colFirst="0" w:colLast="0" w:name="_qi88o32j4prr" w:id="52"/>
      <w:bookmarkEnd w:id="52"/>
      <w:r w:rsidDel="00000000" w:rsidR="00000000" w:rsidRPr="00000000">
        <w:rPr>
          <w:rtl w:val="0"/>
        </w:rPr>
        <w:t xml:space="preserve">Оплата отдельных товаров</w:t>
      </w:r>
    </w:p>
    <w:p w:rsidR="00000000" w:rsidDel="00000000" w:rsidP="00000000" w:rsidRDefault="00000000" w:rsidRPr="00000000" w14:paraId="000002FB">
      <w:pPr>
        <w:rPr/>
      </w:pPr>
      <w:r w:rsidDel="00000000" w:rsidR="00000000" w:rsidRPr="00000000">
        <w:rPr>
          <w:rtl w:val="0"/>
        </w:rPr>
        <w:t xml:space="preserve">Клиенты могут покупать отдельные товары без услуги.</w:t>
      </w:r>
    </w:p>
    <w:p w:rsidR="00000000" w:rsidDel="00000000" w:rsidP="00000000" w:rsidRDefault="00000000" w:rsidRPr="00000000" w14:paraId="000002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rPr/>
      </w:pPr>
      <w:r w:rsidDel="00000000" w:rsidR="00000000" w:rsidRPr="00000000">
        <w:rPr>
          <w:b w:val="1"/>
          <w:rtl w:val="0"/>
        </w:rPr>
        <w:t xml:space="preserve">Порядок действий: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numPr>
          <w:ilvl w:val="0"/>
          <w:numId w:val="18"/>
        </w:numPr>
        <w:ind w:left="720" w:hanging="360"/>
      </w:pPr>
      <w:r w:rsidDel="00000000" w:rsidR="00000000" w:rsidRPr="00000000">
        <w:rPr>
          <w:rtl w:val="0"/>
        </w:rPr>
        <w:t xml:space="preserve">В меню слева выбрать раздел «Касса», пункт «Счета», откроется новая вкладка.</w:t>
      </w:r>
    </w:p>
    <w:p w:rsidR="00000000" w:rsidDel="00000000" w:rsidP="00000000" w:rsidRDefault="00000000" w:rsidRPr="00000000" w14:paraId="000002FF">
      <w:pPr>
        <w:numPr>
          <w:ilvl w:val="0"/>
          <w:numId w:val="18"/>
        </w:numPr>
        <w:ind w:left="720" w:hanging="360"/>
      </w:pPr>
      <w:r w:rsidDel="00000000" w:rsidR="00000000" w:rsidRPr="00000000">
        <w:rPr>
          <w:rtl w:val="0"/>
        </w:rPr>
        <w:t xml:space="preserve">Указать клиента в поле «Клиент» в левом верхнем углу, само поле представляет собой поиск по личным данным клиента (Id, ФИО, телефон и т.д.).</w:t>
      </w:r>
    </w:p>
    <w:p w:rsidR="00000000" w:rsidDel="00000000" w:rsidP="00000000" w:rsidRDefault="00000000" w:rsidRPr="00000000" w14:paraId="00000300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Найти необходимый товар с помощью поля «Поиск товаров и услуг» в правом верхнем углу, откроется новое окно (рис. 29).</w:t>
      </w:r>
    </w:p>
    <w:p w:rsidR="00000000" w:rsidDel="00000000" w:rsidP="00000000" w:rsidRDefault="00000000" w:rsidRPr="00000000" w14:paraId="000003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600000" cy="1512000"/>
            <wp:effectExtent b="0" l="0" r="0" t="0"/>
            <wp:docPr id="27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51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jc w:val="center"/>
        <w:rPr/>
      </w:pPr>
      <w:r w:rsidDel="00000000" w:rsidR="00000000" w:rsidRPr="00000000">
        <w:rPr>
          <w:rtl w:val="0"/>
        </w:rPr>
        <w:t xml:space="preserve">Рис. 29. Добавление товара.</w:t>
      </w:r>
    </w:p>
    <w:p w:rsidR="00000000" w:rsidDel="00000000" w:rsidP="00000000" w:rsidRDefault="00000000" w:rsidRPr="00000000" w14:paraId="000003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Заполнить поля:</w:t>
      </w:r>
    </w:p>
    <w:p w:rsidR="00000000" w:rsidDel="00000000" w:rsidP="00000000" w:rsidRDefault="00000000" w:rsidRPr="00000000" w14:paraId="00000306">
      <w:pPr>
        <w:numPr>
          <w:ilvl w:val="0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количество (можно вводить число, либо использовать кнопки «-» и «+»;</w:t>
      </w:r>
    </w:p>
    <w:p w:rsidR="00000000" w:rsidDel="00000000" w:rsidP="00000000" w:rsidRDefault="00000000" w:rsidRPr="00000000" w14:paraId="00000307">
      <w:pPr>
        <w:numPr>
          <w:ilvl w:val="0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сотрудник, оказавший услугу.</w:t>
      </w:r>
    </w:p>
    <w:p w:rsidR="00000000" w:rsidDel="00000000" w:rsidP="00000000" w:rsidRDefault="00000000" w:rsidRPr="00000000" w14:paraId="00000308">
      <w:pPr>
        <w:numPr>
          <w:ilvl w:val="0"/>
          <w:numId w:val="18"/>
        </w:numPr>
        <w:ind w:left="720" w:hanging="360"/>
      </w:pPr>
      <w:r w:rsidDel="00000000" w:rsidR="00000000" w:rsidRPr="00000000">
        <w:rPr>
          <w:rtl w:val="0"/>
        </w:rPr>
        <w:t xml:space="preserve">Нажать кнопку «Подытог» в правой части посередине, отобразится чек.</w:t>
      </w:r>
    </w:p>
    <w:p w:rsidR="00000000" w:rsidDel="00000000" w:rsidP="00000000" w:rsidRDefault="00000000" w:rsidRPr="00000000" w14:paraId="00000309">
      <w:pPr>
        <w:numPr>
          <w:ilvl w:val="0"/>
          <w:numId w:val="18"/>
        </w:numPr>
        <w:ind w:left="720" w:hanging="360"/>
      </w:pPr>
      <w:r w:rsidDel="00000000" w:rsidR="00000000" w:rsidRPr="00000000">
        <w:rPr>
          <w:rtl w:val="0"/>
        </w:rPr>
        <w:t xml:space="preserve">Указать сумму в поле соответствующее способу оплаты (картой \ наличными \ депозитом).</w:t>
      </w:r>
    </w:p>
    <w:p w:rsidR="00000000" w:rsidDel="00000000" w:rsidP="00000000" w:rsidRDefault="00000000" w:rsidRPr="00000000" w14:paraId="0000030A">
      <w:pPr>
        <w:numPr>
          <w:ilvl w:val="0"/>
          <w:numId w:val="18"/>
        </w:numPr>
        <w:ind w:left="720" w:hanging="360"/>
      </w:pPr>
      <w:r w:rsidDel="00000000" w:rsidR="00000000" w:rsidRPr="00000000">
        <w:rPr>
          <w:rtl w:val="0"/>
        </w:rPr>
        <w:t xml:space="preserve">Нажать кнопку «Оплата» в том же месте, откроется новое окно.</w:t>
      </w:r>
    </w:p>
    <w:p w:rsidR="00000000" w:rsidDel="00000000" w:rsidP="00000000" w:rsidRDefault="00000000" w:rsidRPr="00000000" w14:paraId="0000030B">
      <w:pPr>
        <w:numPr>
          <w:ilvl w:val="0"/>
          <w:numId w:val="18"/>
        </w:numPr>
        <w:ind w:left="720" w:hanging="360"/>
      </w:pPr>
      <w:r w:rsidDel="00000000" w:rsidR="00000000" w:rsidRPr="00000000">
        <w:rPr>
          <w:rtl w:val="0"/>
        </w:rPr>
        <w:t xml:space="preserve">Удостовериться в суммах и нажать кнопку «Подтвердить».</w:t>
      </w:r>
    </w:p>
    <w:p w:rsidR="00000000" w:rsidDel="00000000" w:rsidP="00000000" w:rsidRDefault="00000000" w:rsidRPr="00000000" w14:paraId="000003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pStyle w:val="Heading2"/>
        <w:rPr/>
      </w:pPr>
      <w:bookmarkStart w:colFirst="0" w:colLast="0" w:name="_t01nz7mvg86u" w:id="53"/>
      <w:bookmarkEnd w:id="53"/>
      <w:r w:rsidDel="00000000" w:rsidR="00000000" w:rsidRPr="00000000">
        <w:rPr>
          <w:rtl w:val="0"/>
        </w:rPr>
        <w:t xml:space="preserve">Депозит</w:t>
      </w:r>
    </w:p>
    <w:p w:rsidR="00000000" w:rsidDel="00000000" w:rsidP="00000000" w:rsidRDefault="00000000" w:rsidRPr="00000000" w14:paraId="0000030E">
      <w:pPr>
        <w:rPr/>
      </w:pPr>
      <w:r w:rsidDel="00000000" w:rsidR="00000000" w:rsidRPr="00000000">
        <w:rPr>
          <w:rtl w:val="0"/>
        </w:rPr>
        <w:t xml:space="preserve">Депозит представляет собой сумму денег, которая хранится на счету клиента и может быть использована для его трат без необходимости вносить деньги в момент оплаты.</w:t>
      </w:r>
    </w:p>
    <w:p w:rsidR="00000000" w:rsidDel="00000000" w:rsidP="00000000" w:rsidRDefault="00000000" w:rsidRPr="00000000" w14:paraId="000003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rPr/>
      </w:pPr>
      <w:r w:rsidDel="00000000" w:rsidR="00000000" w:rsidRPr="00000000">
        <w:rPr>
          <w:b w:val="1"/>
          <w:rtl w:val="0"/>
        </w:rPr>
        <w:t xml:space="preserve">Порядок действий: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numPr>
          <w:ilvl w:val="0"/>
          <w:numId w:val="53"/>
        </w:numPr>
        <w:ind w:left="720" w:hanging="360"/>
      </w:pPr>
      <w:r w:rsidDel="00000000" w:rsidR="00000000" w:rsidRPr="00000000">
        <w:rPr>
          <w:rtl w:val="0"/>
        </w:rPr>
        <w:t xml:space="preserve">В меню слева выбрать раздел «Касса», пункт «Счета», откроется новая вкладка.</w:t>
      </w:r>
    </w:p>
    <w:p w:rsidR="00000000" w:rsidDel="00000000" w:rsidP="00000000" w:rsidRDefault="00000000" w:rsidRPr="00000000" w14:paraId="00000312">
      <w:pPr>
        <w:numPr>
          <w:ilvl w:val="0"/>
          <w:numId w:val="5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Указать клиента в поле «Клиент» в левом верхнем углу, само поле представляет собой поиск по личным данным клиента (Id, ФИО, телефон и т.д.).</w:t>
      </w:r>
    </w:p>
    <w:p w:rsidR="00000000" w:rsidDel="00000000" w:rsidP="00000000" w:rsidRDefault="00000000" w:rsidRPr="00000000" w14:paraId="00000313">
      <w:pPr>
        <w:numPr>
          <w:ilvl w:val="0"/>
          <w:numId w:val="5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Нажать на надпись «Депозит» в правом верхнем углу, отобразятся кнопки.</w:t>
      </w:r>
    </w:p>
    <w:p w:rsidR="00000000" w:rsidDel="00000000" w:rsidP="00000000" w:rsidRDefault="00000000" w:rsidRPr="00000000" w14:paraId="00000314">
      <w:pPr>
        <w:numPr>
          <w:ilvl w:val="0"/>
          <w:numId w:val="5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Нажать кнопку «Пополнить депозит» в том же месте, откроется новое окно (рис. 30).</w:t>
      </w:r>
    </w:p>
    <w:p w:rsidR="00000000" w:rsidDel="00000000" w:rsidP="00000000" w:rsidRDefault="00000000" w:rsidRPr="00000000" w14:paraId="000003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520000" cy="1831200"/>
            <wp:effectExtent b="0" l="0" r="0" t="0"/>
            <wp:docPr id="28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3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jc w:val="center"/>
        <w:rPr/>
      </w:pPr>
      <w:r w:rsidDel="00000000" w:rsidR="00000000" w:rsidRPr="00000000">
        <w:rPr>
          <w:rtl w:val="0"/>
        </w:rPr>
        <w:t xml:space="preserve">Рис. 30. Пополнение депозита</w:t>
      </w:r>
    </w:p>
    <w:p w:rsidR="00000000" w:rsidDel="00000000" w:rsidP="00000000" w:rsidRDefault="00000000" w:rsidRPr="00000000" w14:paraId="000003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numPr>
          <w:ilvl w:val="0"/>
          <w:numId w:val="5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Указать сумму в поле соответствующее способу оплаты.</w:t>
      </w:r>
    </w:p>
    <w:p w:rsidR="00000000" w:rsidDel="00000000" w:rsidP="00000000" w:rsidRDefault="00000000" w:rsidRPr="00000000" w14:paraId="0000031A">
      <w:pPr>
        <w:numPr>
          <w:ilvl w:val="0"/>
          <w:numId w:val="5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Нажать кнопку «Подытог», откроется новое окно.</w:t>
      </w:r>
    </w:p>
    <w:p w:rsidR="00000000" w:rsidDel="00000000" w:rsidP="00000000" w:rsidRDefault="00000000" w:rsidRPr="00000000" w14:paraId="0000031B">
      <w:pPr>
        <w:numPr>
          <w:ilvl w:val="0"/>
          <w:numId w:val="5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Удостовериться в суммах и нажать кнопку «Подтвердить».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pStyle w:val="Heading2"/>
        <w:rPr/>
      </w:pPr>
      <w:bookmarkStart w:colFirst="0" w:colLast="0" w:name="_h772qnhhjlty" w:id="54"/>
      <w:bookmarkEnd w:id="54"/>
      <w:r w:rsidDel="00000000" w:rsidR="00000000" w:rsidRPr="00000000">
        <w:rPr>
          <w:rtl w:val="0"/>
        </w:rPr>
        <w:t xml:space="preserve">Возврат</w:t>
      </w:r>
      <w:r w:rsidDel="00000000" w:rsidR="00000000" w:rsidRPr="00000000">
        <w:rPr>
          <w:rtl w:val="0"/>
        </w:rPr>
        <w:t xml:space="preserve"> чека</w:t>
      </w:r>
    </w:p>
    <w:p w:rsidR="00000000" w:rsidDel="00000000" w:rsidP="00000000" w:rsidRDefault="00000000" w:rsidRPr="00000000" w14:paraId="0000031E">
      <w:pPr>
        <w:rPr/>
      </w:pPr>
      <w:r w:rsidDel="00000000" w:rsidR="00000000" w:rsidRPr="00000000">
        <w:rPr>
          <w:rtl w:val="0"/>
        </w:rPr>
        <w:t xml:space="preserve">Позволяет вернуть ошибочный чек.</w:t>
      </w:r>
    </w:p>
    <w:p w:rsidR="00000000" w:rsidDel="00000000" w:rsidP="00000000" w:rsidRDefault="00000000" w:rsidRPr="00000000" w14:paraId="000003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rPr/>
      </w:pPr>
      <w:r w:rsidDel="00000000" w:rsidR="00000000" w:rsidRPr="00000000">
        <w:rPr>
          <w:b w:val="1"/>
          <w:rtl w:val="0"/>
        </w:rPr>
        <w:t xml:space="preserve">Порядок действий: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numPr>
          <w:ilvl w:val="0"/>
          <w:numId w:val="36"/>
        </w:numPr>
        <w:ind w:left="720" w:hanging="360"/>
      </w:pPr>
      <w:r w:rsidDel="00000000" w:rsidR="00000000" w:rsidRPr="00000000">
        <w:rPr>
          <w:rtl w:val="0"/>
        </w:rPr>
        <w:t xml:space="preserve">В меню слева выбрать раздел «Касса», пункт «Счета», откроется новая вкладка.</w:t>
      </w:r>
    </w:p>
    <w:p w:rsidR="00000000" w:rsidDel="00000000" w:rsidP="00000000" w:rsidRDefault="00000000" w:rsidRPr="00000000" w14:paraId="00000322">
      <w:pPr>
        <w:numPr>
          <w:ilvl w:val="0"/>
          <w:numId w:val="36"/>
        </w:numPr>
        <w:ind w:left="720" w:hanging="360"/>
      </w:pPr>
      <w:r w:rsidDel="00000000" w:rsidR="00000000" w:rsidRPr="00000000">
        <w:rPr>
          <w:rtl w:val="0"/>
        </w:rPr>
        <w:t xml:space="preserve">Указать клиента в поле «Клиент» в левом верхнем углу, само поле представляет собой поиск по личным данным клиента (Id, ФИО, телефон и т.д.).</w:t>
      </w:r>
    </w:p>
    <w:p w:rsidR="00000000" w:rsidDel="00000000" w:rsidP="00000000" w:rsidRDefault="00000000" w:rsidRPr="00000000" w14:paraId="00000323">
      <w:pPr>
        <w:numPr>
          <w:ilvl w:val="0"/>
          <w:numId w:val="3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Нажать кнопку «Чеки клиента» в правом нижнем углу, откроется новое окно.</w:t>
      </w:r>
    </w:p>
    <w:p w:rsidR="00000000" w:rsidDel="00000000" w:rsidP="00000000" w:rsidRDefault="00000000" w:rsidRPr="00000000" w14:paraId="00000324">
      <w:pPr>
        <w:numPr>
          <w:ilvl w:val="0"/>
          <w:numId w:val="3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Нажать по необходимому чеку.</w:t>
      </w:r>
    </w:p>
    <w:p w:rsidR="00000000" w:rsidDel="00000000" w:rsidP="00000000" w:rsidRDefault="00000000" w:rsidRPr="00000000" w14:paraId="00000325">
      <w:pPr>
        <w:numPr>
          <w:ilvl w:val="0"/>
          <w:numId w:val="3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Нажать кнопку «Сторно» в правом верхнем углу.</w:t>
      </w:r>
    </w:p>
    <w:p w:rsidR="00000000" w:rsidDel="00000000" w:rsidP="00000000" w:rsidRDefault="00000000" w:rsidRPr="00000000" w14:paraId="0000032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b w:val="1"/>
          <w:color w:val="4a86e8"/>
          <w:rtl w:val="0"/>
        </w:rPr>
        <w:t xml:space="preserve">Примечание.</w:t>
      </w:r>
      <w:r w:rsidDel="00000000" w:rsidR="00000000" w:rsidRPr="00000000">
        <w:rPr>
          <w:rtl w:val="0"/>
        </w:rPr>
        <w:t xml:space="preserve"> Для возврата отдельной позиции в чеке необходимо нажать на соответствующую кнопку «Вернуть».</w:t>
      </w:r>
    </w:p>
    <w:p w:rsidR="00000000" w:rsidDel="00000000" w:rsidP="00000000" w:rsidRDefault="00000000" w:rsidRPr="00000000" w14:paraId="0000032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numPr>
          <w:ilvl w:val="0"/>
          <w:numId w:val="3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Указать причину возврата.</w:t>
      </w:r>
    </w:p>
    <w:p w:rsidR="00000000" w:rsidDel="00000000" w:rsidP="00000000" w:rsidRDefault="00000000" w:rsidRPr="00000000" w14:paraId="0000032A">
      <w:pPr>
        <w:numPr>
          <w:ilvl w:val="0"/>
          <w:numId w:val="3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Нажать кнопку «Подтвердить».</w:t>
      </w:r>
    </w:p>
    <w:p w:rsidR="00000000" w:rsidDel="00000000" w:rsidP="00000000" w:rsidRDefault="00000000" w:rsidRPr="00000000" w14:paraId="000003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pStyle w:val="Heading1"/>
        <w:keepNext w:val="1"/>
        <w:keepLines w:val="1"/>
        <w:pageBreakBefore w:val="0"/>
        <w:widowControl w:val="1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0" w:line="276" w:lineRule="auto"/>
        <w:ind w:left="720" w:right="0" w:hanging="360"/>
        <w:jc w:val="left"/>
      </w:pPr>
      <w:bookmarkStart w:colFirst="0" w:colLast="0" w:name="_mpnwkef7nphz" w:id="55"/>
      <w:bookmarkEnd w:id="55"/>
      <w:r w:rsidDel="00000000" w:rsidR="00000000" w:rsidRPr="00000000">
        <w:rPr>
          <w:rtl w:val="0"/>
        </w:rPr>
        <w:t xml:space="preserve">Подарочные карты (сертификаты)</w:t>
      </w:r>
    </w:p>
    <w:p w:rsidR="00000000" w:rsidDel="00000000" w:rsidP="00000000" w:rsidRDefault="00000000" w:rsidRPr="00000000" w14:paraId="0000032D">
      <w:pPr>
        <w:pStyle w:val="Heading2"/>
        <w:rPr/>
      </w:pPr>
      <w:bookmarkStart w:colFirst="0" w:colLast="0" w:name="_yfo69ku8k6te" w:id="56"/>
      <w:bookmarkEnd w:id="56"/>
      <w:r w:rsidDel="00000000" w:rsidR="00000000" w:rsidRPr="00000000">
        <w:rPr>
          <w:rtl w:val="0"/>
        </w:rPr>
        <w:t xml:space="preserve">Создание подарочной карты</w:t>
      </w:r>
    </w:p>
    <w:p w:rsidR="00000000" w:rsidDel="00000000" w:rsidP="00000000" w:rsidRDefault="00000000" w:rsidRPr="00000000" w14:paraId="0000032E">
      <w:pPr>
        <w:rPr/>
      </w:pPr>
      <w:r w:rsidDel="00000000" w:rsidR="00000000" w:rsidRPr="00000000">
        <w:rPr>
          <w:rtl w:val="0"/>
        </w:rPr>
        <w:t xml:space="preserve">Подарочные карты позволяют проводить оплаты наравне с остальными способами оплаты. Подарочная карта считается неактивной, пока не будет пополнена.</w:t>
      </w:r>
    </w:p>
    <w:p w:rsidR="00000000" w:rsidDel="00000000" w:rsidP="00000000" w:rsidRDefault="00000000" w:rsidRPr="00000000" w14:paraId="000003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rPr/>
      </w:pPr>
      <w:r w:rsidDel="00000000" w:rsidR="00000000" w:rsidRPr="00000000">
        <w:rPr>
          <w:b w:val="1"/>
          <w:rtl w:val="0"/>
        </w:rPr>
        <w:t xml:space="preserve">Порядок действий: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numPr>
          <w:ilvl w:val="0"/>
          <w:numId w:val="40"/>
        </w:numPr>
        <w:ind w:left="720" w:hanging="360"/>
      </w:pPr>
      <w:r w:rsidDel="00000000" w:rsidR="00000000" w:rsidRPr="00000000">
        <w:rPr>
          <w:rtl w:val="0"/>
        </w:rPr>
        <w:t xml:space="preserve">В меню слева выбрать раздел «Подарочные карты», пункт «Перечень карт», откроется новая вкладка.</w:t>
      </w:r>
    </w:p>
    <w:p w:rsidR="00000000" w:rsidDel="00000000" w:rsidP="00000000" w:rsidRDefault="00000000" w:rsidRPr="00000000" w14:paraId="00000332">
      <w:pPr>
        <w:numPr>
          <w:ilvl w:val="0"/>
          <w:numId w:val="40"/>
        </w:numPr>
        <w:ind w:left="720" w:hanging="360"/>
      </w:pPr>
      <w:r w:rsidDel="00000000" w:rsidR="00000000" w:rsidRPr="00000000">
        <w:rPr>
          <w:rtl w:val="0"/>
        </w:rPr>
        <w:t xml:space="preserve">Нажать на кнопку «</w:t>
      </w:r>
      <w:r w:rsidDel="00000000" w:rsidR="00000000" w:rsidRPr="00000000">
        <w:rPr/>
        <w:drawing>
          <wp:inline distB="114300" distT="114300" distL="114300" distR="114300">
            <wp:extent cx="288000" cy="296640"/>
            <wp:effectExtent b="0" l="0" r="0" t="0"/>
            <wp:docPr id="26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96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» («Создать подарочную карту»), откроется новая вкладка (рис. 31).</w:t>
      </w:r>
    </w:p>
    <w:p w:rsidR="00000000" w:rsidDel="00000000" w:rsidP="00000000" w:rsidRDefault="00000000" w:rsidRPr="00000000" w14:paraId="000003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040000" cy="2116800"/>
            <wp:effectExtent b="0" l="0" r="0" t="0"/>
            <wp:docPr id="49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11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jc w:val="center"/>
        <w:rPr/>
      </w:pPr>
      <w:r w:rsidDel="00000000" w:rsidR="00000000" w:rsidRPr="00000000">
        <w:rPr>
          <w:rtl w:val="0"/>
        </w:rPr>
        <w:t xml:space="preserve">Рис. 31. Вкладка «Создать подарочную карту».</w:t>
      </w:r>
    </w:p>
    <w:p w:rsidR="00000000" w:rsidDel="00000000" w:rsidP="00000000" w:rsidRDefault="00000000" w:rsidRPr="00000000" w14:paraId="000003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numPr>
          <w:ilvl w:val="0"/>
          <w:numId w:val="4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Заполнить поля:</w:t>
      </w:r>
    </w:p>
    <w:p w:rsidR="00000000" w:rsidDel="00000000" w:rsidP="00000000" w:rsidRDefault="00000000" w:rsidRPr="00000000" w14:paraId="00000338">
      <w:pPr>
        <w:numPr>
          <w:ilvl w:val="0"/>
          <w:numId w:val="2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тип карты (онлайн \ физическая карта, билет на мероприятие);</w:t>
      </w:r>
    </w:p>
    <w:p w:rsidR="00000000" w:rsidDel="00000000" w:rsidP="00000000" w:rsidRDefault="00000000" w:rsidRPr="00000000" w14:paraId="00000339">
      <w:pPr>
        <w:numPr>
          <w:ilvl w:val="0"/>
          <w:numId w:val="2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номер карты (любое название, которое может содержать цифры, латинские буквы).</w:t>
      </w:r>
    </w:p>
    <w:p w:rsidR="00000000" w:rsidDel="00000000" w:rsidP="00000000" w:rsidRDefault="00000000" w:rsidRPr="00000000" w14:paraId="000003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b w:val="1"/>
          <w:color w:val="4a86e8"/>
          <w:rtl w:val="0"/>
        </w:rPr>
        <w:t xml:space="preserve">Примечание.</w:t>
      </w:r>
      <w:r w:rsidDel="00000000" w:rsidR="00000000" w:rsidRPr="00000000">
        <w:rPr>
          <w:rtl w:val="0"/>
        </w:rPr>
        <w:t xml:space="preserve"> Чтобы указать несколько номеров карт необходимо ставить пробел \ запятую \ новую строку (Enter) после каждого номера.</w:t>
      </w:r>
    </w:p>
    <w:p w:rsidR="00000000" w:rsidDel="00000000" w:rsidP="00000000" w:rsidRDefault="00000000" w:rsidRPr="00000000" w14:paraId="000003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numPr>
          <w:ilvl w:val="0"/>
          <w:numId w:val="4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Нажать кнопку «Сохранить» в левом нижнем углу.</w:t>
      </w:r>
    </w:p>
    <w:p w:rsidR="00000000" w:rsidDel="00000000" w:rsidP="00000000" w:rsidRDefault="00000000" w:rsidRPr="00000000" w14:paraId="000003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b w:val="1"/>
          <w:color w:val="ff0000"/>
          <w:rtl w:val="0"/>
        </w:rPr>
        <w:t xml:space="preserve">Внимание.</w:t>
      </w:r>
      <w:r w:rsidDel="00000000" w:rsidR="00000000" w:rsidRPr="00000000">
        <w:rPr>
          <w:rtl w:val="0"/>
        </w:rPr>
        <w:t xml:space="preserve"> При добавлении номеров, которые уже существуют, появится предупреждение о невозможности добавление.</w:t>
      </w:r>
    </w:p>
    <w:p w:rsidR="00000000" w:rsidDel="00000000" w:rsidP="00000000" w:rsidRDefault="00000000" w:rsidRPr="00000000" w14:paraId="000003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numPr>
          <w:ilvl w:val="0"/>
          <w:numId w:val="40"/>
        </w:numPr>
        <w:ind w:left="720" w:hanging="360"/>
      </w:pPr>
      <w:r w:rsidDel="00000000" w:rsidR="00000000" w:rsidRPr="00000000">
        <w:rPr>
          <w:rtl w:val="0"/>
        </w:rPr>
        <w:t xml:space="preserve">В меню слева выбрать раздел «Касса», пункт «Счета», откроется новая вкладка.</w:t>
      </w:r>
    </w:p>
    <w:p w:rsidR="00000000" w:rsidDel="00000000" w:rsidP="00000000" w:rsidRDefault="00000000" w:rsidRPr="00000000" w14:paraId="00000342">
      <w:pPr>
        <w:numPr>
          <w:ilvl w:val="0"/>
          <w:numId w:val="40"/>
        </w:numPr>
        <w:ind w:left="720" w:hanging="360"/>
      </w:pPr>
      <w:r w:rsidDel="00000000" w:rsidR="00000000" w:rsidRPr="00000000">
        <w:rPr>
          <w:rtl w:val="0"/>
        </w:rPr>
        <w:t xml:space="preserve">Указать клиента в поле «Клиент» в левом верхнем углу, само поле представляет собой поиск по личным данным клиента (Id, ФИО, телефон и т.д.).</w:t>
      </w:r>
    </w:p>
    <w:p w:rsidR="00000000" w:rsidDel="00000000" w:rsidP="00000000" w:rsidRDefault="00000000" w:rsidRPr="00000000" w14:paraId="00000343">
      <w:pPr>
        <w:numPr>
          <w:ilvl w:val="0"/>
          <w:numId w:val="4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Нажать на кнопку «Добавить подарочную карту», откроется новое окно.</w:t>
      </w:r>
    </w:p>
    <w:p w:rsidR="00000000" w:rsidDel="00000000" w:rsidP="00000000" w:rsidRDefault="00000000" w:rsidRPr="00000000" w14:paraId="00000344">
      <w:pPr>
        <w:numPr>
          <w:ilvl w:val="0"/>
          <w:numId w:val="4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Указать в поле «Номер ваучера» номер подарочной карты.</w:t>
      </w:r>
    </w:p>
    <w:p w:rsidR="00000000" w:rsidDel="00000000" w:rsidP="00000000" w:rsidRDefault="00000000" w:rsidRPr="00000000" w14:paraId="00000345">
      <w:pPr>
        <w:numPr>
          <w:ilvl w:val="0"/>
          <w:numId w:val="4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Нажать кнопку «Продолжить».</w:t>
      </w:r>
    </w:p>
    <w:p w:rsidR="00000000" w:rsidDel="00000000" w:rsidP="00000000" w:rsidRDefault="00000000" w:rsidRPr="00000000" w14:paraId="00000346">
      <w:pPr>
        <w:numPr>
          <w:ilvl w:val="0"/>
          <w:numId w:val="40"/>
        </w:numPr>
        <w:ind w:left="720" w:hanging="360"/>
      </w:pPr>
      <w:r w:rsidDel="00000000" w:rsidR="00000000" w:rsidRPr="00000000">
        <w:rPr>
          <w:rtl w:val="0"/>
        </w:rPr>
        <w:t xml:space="preserve">Указать сумму в поле соответствующее способу оплаты.</w:t>
      </w:r>
    </w:p>
    <w:p w:rsidR="00000000" w:rsidDel="00000000" w:rsidP="00000000" w:rsidRDefault="00000000" w:rsidRPr="00000000" w14:paraId="00000347">
      <w:pPr>
        <w:numPr>
          <w:ilvl w:val="0"/>
          <w:numId w:val="4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Нажать кнопку «Подытог», откроется новое окно.</w:t>
      </w:r>
    </w:p>
    <w:p w:rsidR="00000000" w:rsidDel="00000000" w:rsidP="00000000" w:rsidRDefault="00000000" w:rsidRPr="00000000" w14:paraId="00000348">
      <w:pPr>
        <w:numPr>
          <w:ilvl w:val="0"/>
          <w:numId w:val="40"/>
        </w:numPr>
        <w:ind w:left="720" w:hanging="360"/>
      </w:pPr>
      <w:r w:rsidDel="00000000" w:rsidR="00000000" w:rsidRPr="00000000">
        <w:rPr>
          <w:rtl w:val="0"/>
        </w:rPr>
        <w:t xml:space="preserve">Удостовериться в суммах и нажать кнопку «Подтвердить».</w:t>
      </w:r>
    </w:p>
    <w:p w:rsidR="00000000" w:rsidDel="00000000" w:rsidP="00000000" w:rsidRDefault="00000000" w:rsidRPr="00000000" w14:paraId="000003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pStyle w:val="Heading2"/>
        <w:rPr/>
      </w:pPr>
      <w:bookmarkStart w:colFirst="0" w:colLast="0" w:name="_cc8z0xfxx8ad" w:id="57"/>
      <w:bookmarkEnd w:id="57"/>
      <w:r w:rsidDel="00000000" w:rsidR="00000000" w:rsidRPr="00000000">
        <w:rPr>
          <w:rtl w:val="0"/>
        </w:rPr>
        <w:t xml:space="preserve">Оплата подарочной картой</w:t>
      </w:r>
    </w:p>
    <w:p w:rsidR="00000000" w:rsidDel="00000000" w:rsidP="00000000" w:rsidRDefault="00000000" w:rsidRPr="00000000" w14:paraId="0000034B">
      <w:pPr>
        <w:rPr/>
      </w:pPr>
      <w:r w:rsidDel="00000000" w:rsidR="00000000" w:rsidRPr="00000000">
        <w:rPr>
          <w:rtl w:val="0"/>
        </w:rPr>
        <w:t xml:space="preserve">Для оплаты при помощи подарочной карты необходимо произвести ее привязку к клиенту, который будет оплачивать ей.</w:t>
      </w:r>
    </w:p>
    <w:p w:rsidR="00000000" w:rsidDel="00000000" w:rsidP="00000000" w:rsidRDefault="00000000" w:rsidRPr="00000000" w14:paraId="000003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rPr/>
      </w:pPr>
      <w:r w:rsidDel="00000000" w:rsidR="00000000" w:rsidRPr="00000000">
        <w:rPr>
          <w:b w:val="1"/>
          <w:rtl w:val="0"/>
        </w:rPr>
        <w:t xml:space="preserve">Порядок действий: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numPr>
          <w:ilvl w:val="0"/>
          <w:numId w:val="60"/>
        </w:numPr>
        <w:ind w:left="720" w:hanging="360"/>
      </w:pPr>
      <w:r w:rsidDel="00000000" w:rsidR="00000000" w:rsidRPr="00000000">
        <w:rPr>
          <w:rtl w:val="0"/>
        </w:rPr>
        <w:t xml:space="preserve">В меню слева выбрать раздел «Касса», пункт «Счета», откроется новая вкладка.</w:t>
      </w:r>
    </w:p>
    <w:p w:rsidR="00000000" w:rsidDel="00000000" w:rsidP="00000000" w:rsidRDefault="00000000" w:rsidRPr="00000000" w14:paraId="0000034F">
      <w:pPr>
        <w:numPr>
          <w:ilvl w:val="0"/>
          <w:numId w:val="60"/>
        </w:numPr>
        <w:ind w:left="720" w:hanging="360"/>
      </w:pPr>
      <w:r w:rsidDel="00000000" w:rsidR="00000000" w:rsidRPr="00000000">
        <w:rPr>
          <w:rtl w:val="0"/>
        </w:rPr>
        <w:t xml:space="preserve">Указать клиента в поле «Клиент» в левом верхнем углу, само поле представляет собой поиск по личным данным клиента (Id, ФИО, телефон и т.д.).</w:t>
      </w:r>
    </w:p>
    <w:p w:rsidR="00000000" w:rsidDel="00000000" w:rsidP="00000000" w:rsidRDefault="00000000" w:rsidRPr="00000000" w14:paraId="00000350">
      <w:pPr>
        <w:numPr>
          <w:ilvl w:val="0"/>
          <w:numId w:val="60"/>
        </w:numPr>
        <w:ind w:left="720" w:hanging="360"/>
      </w:pPr>
      <w:r w:rsidDel="00000000" w:rsidR="00000000" w:rsidRPr="00000000">
        <w:rPr>
          <w:rtl w:val="0"/>
        </w:rPr>
        <w:t xml:space="preserve">Нажать на надпись «Подарочные карты» в правом верхнем углу, отобразятся кнопки.</w:t>
      </w:r>
    </w:p>
    <w:p w:rsidR="00000000" w:rsidDel="00000000" w:rsidP="00000000" w:rsidRDefault="00000000" w:rsidRPr="00000000" w14:paraId="00000351">
      <w:pPr>
        <w:numPr>
          <w:ilvl w:val="0"/>
          <w:numId w:val="60"/>
        </w:numPr>
        <w:ind w:left="720" w:hanging="360"/>
      </w:pPr>
      <w:r w:rsidDel="00000000" w:rsidR="00000000" w:rsidRPr="00000000">
        <w:rPr>
          <w:rtl w:val="0"/>
        </w:rPr>
        <w:t xml:space="preserve">Нажать кнопку «Привязать» в том же месте, откроется новое окно (рис. 32).</w:t>
      </w:r>
    </w:p>
    <w:p w:rsidR="00000000" w:rsidDel="00000000" w:rsidP="00000000" w:rsidRDefault="00000000" w:rsidRPr="00000000" w14:paraId="00000352">
      <w:pPr>
        <w:numPr>
          <w:ilvl w:val="0"/>
          <w:numId w:val="6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Заполнить поле для номера ваучера (подарочной карты).</w:t>
      </w:r>
    </w:p>
    <w:p w:rsidR="00000000" w:rsidDel="00000000" w:rsidP="00000000" w:rsidRDefault="00000000" w:rsidRPr="00000000" w14:paraId="000003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600000" cy="2160000"/>
            <wp:effectExtent b="0" l="0" r="0" t="0"/>
            <wp:docPr id="13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16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jc w:val="center"/>
        <w:rPr/>
      </w:pPr>
      <w:r w:rsidDel="00000000" w:rsidR="00000000" w:rsidRPr="00000000">
        <w:rPr>
          <w:rtl w:val="0"/>
        </w:rPr>
        <w:t xml:space="preserve">Рис. 32. Окно привязки подарочной карты.</w:t>
      </w:r>
    </w:p>
    <w:p w:rsidR="00000000" w:rsidDel="00000000" w:rsidP="00000000" w:rsidRDefault="00000000" w:rsidRPr="00000000" w14:paraId="000003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numPr>
          <w:ilvl w:val="0"/>
          <w:numId w:val="6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Нажать кнопку «Продолжить», откроется новое окно.</w:t>
      </w:r>
    </w:p>
    <w:p w:rsidR="00000000" w:rsidDel="00000000" w:rsidP="00000000" w:rsidRDefault="00000000" w:rsidRPr="00000000" w14:paraId="00000358">
      <w:pPr>
        <w:numPr>
          <w:ilvl w:val="0"/>
          <w:numId w:val="60"/>
        </w:numPr>
        <w:ind w:left="720" w:hanging="360"/>
      </w:pPr>
      <w:r w:rsidDel="00000000" w:rsidR="00000000" w:rsidRPr="00000000">
        <w:rPr>
          <w:rtl w:val="0"/>
        </w:rPr>
        <w:t xml:space="preserve">Нажать кнопку «Привязать».</w:t>
      </w:r>
    </w:p>
    <w:p w:rsidR="00000000" w:rsidDel="00000000" w:rsidP="00000000" w:rsidRDefault="00000000" w:rsidRPr="00000000" w14:paraId="000003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b w:val="1"/>
          <w:color w:val="4a86e8"/>
          <w:rtl w:val="0"/>
        </w:rPr>
        <w:t xml:space="preserve">Примечание.</w:t>
      </w:r>
      <w:r w:rsidDel="00000000" w:rsidR="00000000" w:rsidRPr="00000000">
        <w:rPr>
          <w:rtl w:val="0"/>
        </w:rPr>
        <w:t xml:space="preserve"> Также прикрепить подарочную карту можно в разделе «Подарочные карты», пункт «Перечень карт», кнопка «</w:t>
      </w:r>
      <w:r w:rsidDel="00000000" w:rsidR="00000000" w:rsidRPr="00000000">
        <w:rPr/>
        <w:drawing>
          <wp:inline distB="114300" distT="114300" distL="114300" distR="114300">
            <wp:extent cx="288000" cy="288000"/>
            <wp:effectExtent b="0" l="0" r="0" t="0"/>
            <wp:docPr id="1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» («Привязать клиента к карте») в правом верхнем углу.</w:t>
      </w:r>
    </w:p>
    <w:p w:rsidR="00000000" w:rsidDel="00000000" w:rsidP="00000000" w:rsidRDefault="00000000" w:rsidRPr="00000000" w14:paraId="000003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footerReference r:id="rId43" w:type="default"/>
      <w:footerReference r:id="rId44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5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60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/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  <w:jc w:val="center"/>
    </w:pPr>
    <w:rPr>
      <w:sz w:val="32"/>
      <w:szCs w:val="32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8.png"/><Relationship Id="rId20" Type="http://schemas.openxmlformats.org/officeDocument/2006/relationships/image" Target="media/image3.png"/><Relationship Id="rId42" Type="http://schemas.openxmlformats.org/officeDocument/2006/relationships/image" Target="media/image4.png"/><Relationship Id="rId41" Type="http://schemas.openxmlformats.org/officeDocument/2006/relationships/image" Target="media/image11.png"/><Relationship Id="rId22" Type="http://schemas.openxmlformats.org/officeDocument/2006/relationships/image" Target="media/image35.png"/><Relationship Id="rId44" Type="http://schemas.openxmlformats.org/officeDocument/2006/relationships/footer" Target="footer2.xml"/><Relationship Id="rId21" Type="http://schemas.openxmlformats.org/officeDocument/2006/relationships/image" Target="media/image20.png"/><Relationship Id="rId43" Type="http://schemas.openxmlformats.org/officeDocument/2006/relationships/footer" Target="footer1.xml"/><Relationship Id="rId24" Type="http://schemas.openxmlformats.org/officeDocument/2006/relationships/image" Target="media/image12.png"/><Relationship Id="rId23" Type="http://schemas.openxmlformats.org/officeDocument/2006/relationships/image" Target="media/image2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9.png"/><Relationship Id="rId26" Type="http://schemas.openxmlformats.org/officeDocument/2006/relationships/image" Target="media/image36.png"/><Relationship Id="rId25" Type="http://schemas.openxmlformats.org/officeDocument/2006/relationships/image" Target="media/image7.png"/><Relationship Id="rId28" Type="http://schemas.openxmlformats.org/officeDocument/2006/relationships/image" Target="media/image5.png"/><Relationship Id="rId27" Type="http://schemas.openxmlformats.org/officeDocument/2006/relationships/image" Target="media/image17.png"/><Relationship Id="rId5" Type="http://schemas.openxmlformats.org/officeDocument/2006/relationships/styles" Target="styles.xml"/><Relationship Id="rId6" Type="http://schemas.openxmlformats.org/officeDocument/2006/relationships/image" Target="media/image19.png"/><Relationship Id="rId29" Type="http://schemas.openxmlformats.org/officeDocument/2006/relationships/image" Target="media/image31.png"/><Relationship Id="rId7" Type="http://schemas.openxmlformats.org/officeDocument/2006/relationships/image" Target="media/image24.png"/><Relationship Id="rId8" Type="http://schemas.openxmlformats.org/officeDocument/2006/relationships/image" Target="media/image33.png"/><Relationship Id="rId31" Type="http://schemas.openxmlformats.org/officeDocument/2006/relationships/image" Target="media/image23.png"/><Relationship Id="rId30" Type="http://schemas.openxmlformats.org/officeDocument/2006/relationships/image" Target="media/image9.png"/><Relationship Id="rId11" Type="http://schemas.openxmlformats.org/officeDocument/2006/relationships/image" Target="media/image8.png"/><Relationship Id="rId33" Type="http://schemas.openxmlformats.org/officeDocument/2006/relationships/image" Target="media/image2.png"/><Relationship Id="rId10" Type="http://schemas.openxmlformats.org/officeDocument/2006/relationships/image" Target="media/image6.png"/><Relationship Id="rId32" Type="http://schemas.openxmlformats.org/officeDocument/2006/relationships/image" Target="media/image28.png"/><Relationship Id="rId13" Type="http://schemas.openxmlformats.org/officeDocument/2006/relationships/image" Target="media/image1.png"/><Relationship Id="rId35" Type="http://schemas.openxmlformats.org/officeDocument/2006/relationships/image" Target="media/image16.png"/><Relationship Id="rId12" Type="http://schemas.openxmlformats.org/officeDocument/2006/relationships/hyperlink" Target="https://hit-test.b-office.ru:44342/" TargetMode="External"/><Relationship Id="rId34" Type="http://schemas.openxmlformats.org/officeDocument/2006/relationships/image" Target="media/image15.png"/><Relationship Id="rId15" Type="http://schemas.openxmlformats.org/officeDocument/2006/relationships/image" Target="media/image10.png"/><Relationship Id="rId37" Type="http://schemas.openxmlformats.org/officeDocument/2006/relationships/image" Target="media/image30.png"/><Relationship Id="rId14" Type="http://schemas.openxmlformats.org/officeDocument/2006/relationships/image" Target="media/image21.png"/><Relationship Id="rId36" Type="http://schemas.openxmlformats.org/officeDocument/2006/relationships/image" Target="media/image32.png"/><Relationship Id="rId17" Type="http://schemas.openxmlformats.org/officeDocument/2006/relationships/image" Target="media/image22.png"/><Relationship Id="rId39" Type="http://schemas.openxmlformats.org/officeDocument/2006/relationships/image" Target="media/image25.png"/><Relationship Id="rId16" Type="http://schemas.openxmlformats.org/officeDocument/2006/relationships/image" Target="media/image14.png"/><Relationship Id="rId38" Type="http://schemas.openxmlformats.org/officeDocument/2006/relationships/image" Target="media/image26.png"/><Relationship Id="rId19" Type="http://schemas.openxmlformats.org/officeDocument/2006/relationships/image" Target="media/image13.png"/><Relationship Id="rId18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