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8AB45" w14:textId="29C7D090" w:rsidR="00D45F1A" w:rsidRPr="0007013A" w:rsidRDefault="00637A53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7A53">
        <w:rPr>
          <w:rFonts w:ascii="Times New Roman" w:hAnsi="Times New Roman" w:cs="Times New Roman"/>
          <w:b/>
          <w:bCs/>
          <w:sz w:val="32"/>
          <w:szCs w:val="32"/>
        </w:rPr>
        <w:t xml:space="preserve">Руководство по заведению Услуг в программе </w:t>
      </w:r>
      <w:r w:rsidRPr="00637A53">
        <w:rPr>
          <w:rFonts w:ascii="Times New Roman" w:hAnsi="Times New Roman" w:cs="Times New Roman"/>
          <w:b/>
          <w:bCs/>
          <w:sz w:val="32"/>
          <w:szCs w:val="32"/>
          <w:lang w:val="en-US"/>
        </w:rPr>
        <w:t>Hit</w:t>
      </w:r>
    </w:p>
    <w:p w14:paraId="3F42CE97" w14:textId="77777777" w:rsidR="00637A53" w:rsidRPr="0007013A" w:rsidRDefault="00637A53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1AD65A" w14:textId="3EDAB9D2" w:rsidR="00637A53" w:rsidRDefault="00637A53" w:rsidP="00275F33">
      <w:pPr>
        <w:pStyle w:val="a3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Общая информация по </w:t>
      </w:r>
      <w:r w:rsidRPr="00637A53">
        <w:rPr>
          <w:rFonts w:ascii="Times New Roman" w:hAnsi="Times New Roman" w:cs="Times New Roman"/>
          <w:b/>
          <w:bCs/>
          <w:sz w:val="28"/>
          <w:szCs w:val="28"/>
        </w:rPr>
        <w:t>услуг</w:t>
      </w:r>
      <w:r>
        <w:rPr>
          <w:rFonts w:ascii="Times New Roman" w:hAnsi="Times New Roman" w:cs="Times New Roman"/>
          <w:b/>
          <w:bCs/>
          <w:sz w:val="28"/>
          <w:szCs w:val="28"/>
        </w:rPr>
        <w:t>ам</w:t>
      </w:r>
    </w:p>
    <w:p w14:paraId="5773E75C" w14:textId="0927641B" w:rsidR="00637A53" w:rsidRDefault="00637A53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827D1" w14:textId="77777777" w:rsidR="00637A53" w:rsidRPr="00637A53" w:rsidRDefault="00637A53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8557E8" w14:textId="5186EA76" w:rsidR="00637A53" w:rsidRDefault="00637A53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страницы услуг необходимо раскрыть вкладку «Услуги и Пакеты» </w:t>
      </w:r>
      <w:r w:rsidRPr="00637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AA5875" wp14:editId="347164F6">
            <wp:simplePos x="0" y="0"/>
            <wp:positionH relativeFrom="column">
              <wp:posOffset>4667250</wp:posOffset>
            </wp:positionH>
            <wp:positionV relativeFrom="paragraph">
              <wp:posOffset>-4445</wp:posOffset>
            </wp:positionV>
            <wp:extent cx="1981200" cy="445135"/>
            <wp:effectExtent l="0" t="0" r="0" b="0"/>
            <wp:wrapThrough wrapText="bothSides">
              <wp:wrapPolygon edited="0">
                <wp:start x="0" y="0"/>
                <wp:lineTo x="0" y="20337"/>
                <wp:lineTo x="21392" y="20337"/>
                <wp:lineTo x="213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13A">
        <w:rPr>
          <w:rFonts w:ascii="Times New Roman" w:hAnsi="Times New Roman" w:cs="Times New Roman"/>
          <w:sz w:val="28"/>
          <w:szCs w:val="28"/>
        </w:rPr>
        <w:t>и перейти в раздел «Меню услуг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BC91E79" w14:textId="77777777" w:rsidR="00637A53" w:rsidRDefault="00637A53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EA079" w14:textId="6E8DD42C" w:rsidR="00637A53" w:rsidRDefault="00637A53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вкладке показан полный список услуг, которые находятся в базе и </w:t>
      </w:r>
      <w:r w:rsidR="00AF77FB"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>доступны для использования и редактирования.</w:t>
      </w:r>
      <w:r w:rsidR="00EC6AFA" w:rsidRPr="00EC6AFA">
        <w:rPr>
          <w:noProof/>
          <w:lang w:eastAsia="ru-RU"/>
        </w:rPr>
        <w:t xml:space="preserve"> </w:t>
      </w:r>
      <w:r w:rsidR="00EC6AFA">
        <w:rPr>
          <w:noProof/>
          <w:lang w:eastAsia="ru-RU"/>
        </w:rPr>
        <w:drawing>
          <wp:inline distT="0" distB="0" distL="0" distR="0" wp14:anchorId="5DCAE77C" wp14:editId="035A1964">
            <wp:extent cx="6492185" cy="3633787"/>
            <wp:effectExtent l="0" t="0" r="444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268" cy="36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929B" w14:textId="76967AD7" w:rsidR="00AF77FB" w:rsidRDefault="00637A53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Фильтрация услуг </w:t>
      </w:r>
      <w:r w:rsidR="0007013A">
        <w:rPr>
          <w:rFonts w:ascii="Times New Roman" w:hAnsi="Times New Roman" w:cs="Times New Roman"/>
          <w:sz w:val="28"/>
          <w:szCs w:val="28"/>
        </w:rPr>
        <w:t>происходит по 2</w:t>
      </w:r>
      <w:r w:rsidR="00D636D9">
        <w:rPr>
          <w:rFonts w:ascii="Times New Roman" w:hAnsi="Times New Roman" w:cs="Times New Roman"/>
          <w:sz w:val="28"/>
          <w:szCs w:val="28"/>
        </w:rPr>
        <w:t>м выпадающим спискам:</w:t>
      </w:r>
      <w:r w:rsidR="00AF77FB" w:rsidRPr="00AF77FB">
        <w:rPr>
          <w:rFonts w:ascii="Times New Roman" w:hAnsi="Times New Roman" w:cs="Times New Roman"/>
          <w:sz w:val="28"/>
          <w:szCs w:val="28"/>
        </w:rPr>
        <w:t xml:space="preserve"> </w:t>
      </w:r>
      <w:r w:rsidR="00EC6AFA" w:rsidRPr="00EC6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3758E" wp14:editId="2CBD9964">
            <wp:extent cx="6645910" cy="474091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26C8" w14:textId="08B7A3A7" w:rsidR="00AF77FB" w:rsidRDefault="00AF77FB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 умолчанию фильтрация идет по отделу. В данном случае это услуги предназначенные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мед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центра). </w:t>
      </w:r>
    </w:p>
    <w:p w14:paraId="55C4A27C" w14:textId="77777777" w:rsidR="00AF77FB" w:rsidRDefault="00AF77FB" w:rsidP="000701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C756F" w14:textId="7E155B8A" w:rsidR="00AF77FB" w:rsidRDefault="00AF77FB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верхней части окна находится поиск по услугам</w:t>
      </w:r>
      <w:r w:rsidR="0007013A">
        <w:rPr>
          <w:rFonts w:ascii="Times New Roman" w:hAnsi="Times New Roman" w:cs="Times New Roman"/>
          <w:sz w:val="28"/>
          <w:szCs w:val="28"/>
        </w:rPr>
        <w:t>. В правой верхней части кнопки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с </w:t>
      </w:r>
      <w:proofErr w:type="gramStart"/>
      <w:r w:rsidR="0007013A">
        <w:rPr>
          <w:rFonts w:ascii="Times New Roman" w:hAnsi="Times New Roman" w:cs="Times New Roman"/>
          <w:sz w:val="28"/>
          <w:szCs w:val="28"/>
        </w:rPr>
        <w:t>услугами(</w:t>
      </w:r>
      <w:proofErr w:type="gramEnd"/>
      <w:r w:rsidR="0007013A" w:rsidRPr="0007013A">
        <w:rPr>
          <w:rFonts w:ascii="Times New Roman" w:hAnsi="Times New Roman" w:cs="Times New Roman"/>
          <w:sz w:val="28"/>
          <w:szCs w:val="28"/>
        </w:rPr>
        <w:t>“</w:t>
      </w:r>
      <w:r w:rsidR="0007013A">
        <w:rPr>
          <w:rFonts w:ascii="Times New Roman" w:hAnsi="Times New Roman" w:cs="Times New Roman"/>
          <w:sz w:val="28"/>
          <w:szCs w:val="28"/>
        </w:rPr>
        <w:t>Создание</w:t>
      </w:r>
      <w:r w:rsidR="0007013A" w:rsidRPr="0007013A">
        <w:rPr>
          <w:rFonts w:ascii="Times New Roman" w:hAnsi="Times New Roman" w:cs="Times New Roman"/>
          <w:sz w:val="28"/>
          <w:szCs w:val="28"/>
        </w:rPr>
        <w:t>”</w:t>
      </w:r>
      <w:r w:rsidR="0007013A">
        <w:rPr>
          <w:rFonts w:ascii="Times New Roman" w:hAnsi="Times New Roman" w:cs="Times New Roman"/>
          <w:sz w:val="28"/>
          <w:szCs w:val="28"/>
        </w:rPr>
        <w:t xml:space="preserve">, </w:t>
      </w:r>
      <w:r w:rsidR="0007013A" w:rsidRPr="0007013A">
        <w:rPr>
          <w:rFonts w:ascii="Times New Roman" w:hAnsi="Times New Roman" w:cs="Times New Roman"/>
          <w:sz w:val="28"/>
          <w:szCs w:val="28"/>
        </w:rPr>
        <w:t>“</w:t>
      </w:r>
      <w:r w:rsidR="0007013A">
        <w:rPr>
          <w:rFonts w:ascii="Times New Roman" w:hAnsi="Times New Roman" w:cs="Times New Roman"/>
          <w:sz w:val="28"/>
          <w:szCs w:val="28"/>
        </w:rPr>
        <w:t>Деактивация</w:t>
      </w:r>
      <w:r w:rsidR="0007013A" w:rsidRPr="0007013A">
        <w:rPr>
          <w:rFonts w:ascii="Times New Roman" w:hAnsi="Times New Roman" w:cs="Times New Roman"/>
          <w:sz w:val="28"/>
          <w:szCs w:val="28"/>
        </w:rPr>
        <w:t>”</w:t>
      </w:r>
      <w:r w:rsidR="0007013A">
        <w:rPr>
          <w:rFonts w:ascii="Times New Roman" w:hAnsi="Times New Roman" w:cs="Times New Roman"/>
          <w:sz w:val="28"/>
          <w:szCs w:val="28"/>
        </w:rPr>
        <w:t xml:space="preserve">, </w:t>
      </w:r>
      <w:r w:rsidR="0007013A" w:rsidRPr="0007013A">
        <w:rPr>
          <w:rFonts w:ascii="Times New Roman" w:hAnsi="Times New Roman" w:cs="Times New Roman"/>
          <w:sz w:val="28"/>
          <w:szCs w:val="28"/>
        </w:rPr>
        <w:t>“</w:t>
      </w:r>
      <w:r w:rsidR="0007013A">
        <w:rPr>
          <w:rFonts w:ascii="Times New Roman" w:hAnsi="Times New Roman" w:cs="Times New Roman"/>
          <w:sz w:val="28"/>
          <w:szCs w:val="28"/>
        </w:rPr>
        <w:t>Восстановление</w:t>
      </w:r>
      <w:r w:rsidR="0007013A" w:rsidRPr="0007013A">
        <w:rPr>
          <w:rFonts w:ascii="Times New Roman" w:hAnsi="Times New Roman" w:cs="Times New Roman"/>
          <w:sz w:val="28"/>
          <w:szCs w:val="28"/>
        </w:rPr>
        <w:t>”</w:t>
      </w:r>
      <w:r w:rsidR="0007013A">
        <w:rPr>
          <w:rFonts w:ascii="Times New Roman" w:hAnsi="Times New Roman" w:cs="Times New Roman"/>
          <w:sz w:val="28"/>
          <w:szCs w:val="28"/>
        </w:rPr>
        <w:t>). В левой верхней части кнопки взаимодействия с папками.</w:t>
      </w:r>
    </w:p>
    <w:p w14:paraId="548945A6" w14:textId="635FB576" w:rsidR="00AF77FB" w:rsidRDefault="00AF77FB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13A" w:rsidRPr="00070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16940" wp14:editId="2B6B7CE4">
            <wp:extent cx="6645910" cy="14700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34A9" w14:textId="576C8FA1" w:rsidR="00F15A8F" w:rsidRDefault="00AF77FB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правой части экрана находится поле «Информация об услуге», где отображается информация доступная к редактированию. </w:t>
      </w:r>
      <w:r w:rsidR="005E061D">
        <w:rPr>
          <w:rFonts w:ascii="Times New Roman" w:hAnsi="Times New Roman" w:cs="Times New Roman"/>
          <w:sz w:val="28"/>
          <w:szCs w:val="28"/>
        </w:rPr>
        <w:t xml:space="preserve">Открытие происходит по нажатию на название услуги в списке «Услуги». Редактирование основных полей </w:t>
      </w:r>
      <w:r w:rsidR="005E061D">
        <w:rPr>
          <w:rFonts w:ascii="Times New Roman" w:hAnsi="Times New Roman" w:cs="Times New Roman"/>
          <w:sz w:val="28"/>
          <w:szCs w:val="28"/>
        </w:rPr>
        <w:lastRenderedPageBreak/>
        <w:t>происходит в центральной части блока и сохраняется по нажатию кнопки «Сохранить». Добавление новой цены, редактирование или удаление старой происходит в нижней части блока. Вся история цен приведена под кнопками взаимодействия с ценами.</w:t>
      </w:r>
      <w:r w:rsidR="00EC6AFA" w:rsidRPr="00EC6AFA">
        <w:rPr>
          <w:noProof/>
          <w:lang w:eastAsia="ru-RU"/>
        </w:rPr>
        <w:t xml:space="preserve"> </w:t>
      </w:r>
      <w:r w:rsidR="00EC6AFA">
        <w:rPr>
          <w:noProof/>
          <w:lang w:eastAsia="ru-RU"/>
        </w:rPr>
        <w:drawing>
          <wp:inline distT="0" distB="0" distL="0" distR="0" wp14:anchorId="35D11F4D" wp14:editId="0767941E">
            <wp:extent cx="6645910" cy="3671570"/>
            <wp:effectExtent l="0" t="0" r="254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29C1" w14:textId="77777777" w:rsidR="00F15A8F" w:rsidRDefault="00F15A8F" w:rsidP="00275F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7A7732E" w14:textId="5DDA23BB" w:rsidR="00AF77FB" w:rsidRPr="00F15A8F" w:rsidRDefault="00AF77FB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15A8F">
        <w:rPr>
          <w:rFonts w:ascii="Times New Roman" w:hAnsi="Times New Roman" w:cs="Times New Roman"/>
          <w:b/>
          <w:bCs/>
          <w:sz w:val="32"/>
          <w:szCs w:val="32"/>
        </w:rPr>
        <w:lastRenderedPageBreak/>
        <w:t>2) Создание новой услуги</w:t>
      </w:r>
    </w:p>
    <w:p w14:paraId="4CA19934" w14:textId="3A5C580D" w:rsidR="00FF7D0D" w:rsidRDefault="00AF77FB" w:rsidP="00275F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новой услуги необходимо нажать на </w:t>
      </w:r>
      <w:r w:rsidR="005E061D">
        <w:rPr>
          <w:rFonts w:ascii="Times New Roman" w:hAnsi="Times New Roman" w:cs="Times New Roman"/>
          <w:sz w:val="28"/>
          <w:szCs w:val="28"/>
        </w:rPr>
        <w:t xml:space="preserve">кнопку </w:t>
      </w:r>
      <w:proofErr w:type="gramStart"/>
      <w:r w:rsidR="005E061D"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 w:rsidR="005E061D">
        <w:rPr>
          <w:rFonts w:ascii="Times New Roman" w:hAnsi="Times New Roman" w:cs="Times New Roman"/>
          <w:sz w:val="28"/>
          <w:szCs w:val="28"/>
        </w:rPr>
        <w:t xml:space="preserve"> и выбрать</w:t>
      </w:r>
      <w:r w:rsidR="006171B3">
        <w:rPr>
          <w:rFonts w:ascii="Times New Roman" w:hAnsi="Times New Roman" w:cs="Times New Roman"/>
          <w:sz w:val="28"/>
          <w:szCs w:val="28"/>
        </w:rPr>
        <w:t xml:space="preserve"> поле «Услуга».</w:t>
      </w:r>
    </w:p>
    <w:p w14:paraId="668A2140" w14:textId="523CE0D2" w:rsidR="005E061D" w:rsidRPr="00AF77FB" w:rsidRDefault="00EC6AFA" w:rsidP="00275F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CB4F" wp14:editId="35494235">
            <wp:extent cx="5382376" cy="35437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934C" w14:textId="03AAC983" w:rsidR="00FF7D0D" w:rsidRDefault="003A05A4" w:rsidP="00FF7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откроется диалоговое окно, в котором находятся поля </w:t>
      </w:r>
      <w:r w:rsidR="005E061D">
        <w:rPr>
          <w:rFonts w:ascii="Times New Roman" w:hAnsi="Times New Roman" w:cs="Times New Roman"/>
          <w:sz w:val="28"/>
          <w:szCs w:val="28"/>
        </w:rPr>
        <w:t>для заполнения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F7D0D">
        <w:rPr>
          <w:rFonts w:ascii="Times New Roman" w:hAnsi="Times New Roman" w:cs="Times New Roman"/>
          <w:sz w:val="28"/>
          <w:szCs w:val="28"/>
        </w:rPr>
        <w:t xml:space="preserve"> Обязательные для заполнения поля выделены красным.</w:t>
      </w:r>
    </w:p>
    <w:p w14:paraId="1599AAEA" w14:textId="36C26B8A" w:rsidR="00FF7D0D" w:rsidRDefault="00FF7D0D" w:rsidP="00FF7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7BC6D" wp14:editId="65F2259B">
            <wp:extent cx="5943600" cy="411667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328" cy="41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6C2E" w14:textId="63C53934" w:rsidR="003A05A4" w:rsidRPr="00F15A8F" w:rsidRDefault="003A05A4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15A8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Поля: </w:t>
      </w:r>
    </w:p>
    <w:p w14:paraId="20305CF4" w14:textId="662305A3" w:rsidR="003A05A4" w:rsidRDefault="00FF7D0D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Название –имя услуги</w:t>
      </w:r>
    </w:p>
    <w:p w14:paraId="24F54962" w14:textId="6F7B44C4" w:rsidR="003A05A4" w:rsidRDefault="003A05A4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F7D0D">
        <w:rPr>
          <w:rFonts w:ascii="Times New Roman" w:hAnsi="Times New Roman" w:cs="Times New Roman"/>
          <w:sz w:val="28"/>
          <w:szCs w:val="28"/>
        </w:rPr>
        <w:t>Имя 2 – короткое имя</w:t>
      </w:r>
    </w:p>
    <w:p w14:paraId="720F3C1C" w14:textId="496BDA08" w:rsidR="00FF7D0D" w:rsidRDefault="00FF7D0D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Папка – группировка по папкам</w:t>
      </w:r>
    </w:p>
    <w:p w14:paraId="50A61EAA" w14:textId="35961D51" w:rsidR="00FF7D0D" w:rsidRDefault="00FF7D0D" w:rsidP="00FF7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Группа продаж \ комиссионные \ класс налогов \ подгруппа– поля с выпадающим списком, необходимы для настройки принадлежности услуги к тому или иному типу (налогов, комиссионных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14:paraId="7B11D6FB" w14:textId="02BA1E2A" w:rsidR="003A05A4" w:rsidRDefault="00FF7D0D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A05A4">
        <w:rPr>
          <w:rFonts w:ascii="Times New Roman" w:hAnsi="Times New Roman" w:cs="Times New Roman"/>
          <w:sz w:val="28"/>
          <w:szCs w:val="28"/>
        </w:rPr>
        <w:t xml:space="preserve">) Выбор </w:t>
      </w:r>
      <w:r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3A05A4">
        <w:rPr>
          <w:rFonts w:ascii="Times New Roman" w:hAnsi="Times New Roman" w:cs="Times New Roman"/>
          <w:sz w:val="28"/>
          <w:szCs w:val="28"/>
        </w:rPr>
        <w:t xml:space="preserve">– перечень </w:t>
      </w:r>
      <w:r>
        <w:rPr>
          <w:rFonts w:ascii="Times New Roman" w:hAnsi="Times New Roman" w:cs="Times New Roman"/>
          <w:sz w:val="28"/>
          <w:szCs w:val="28"/>
        </w:rPr>
        <w:t>навыков</w:t>
      </w:r>
      <w:r w:rsidR="003A05A4">
        <w:rPr>
          <w:rFonts w:ascii="Times New Roman" w:hAnsi="Times New Roman" w:cs="Times New Roman"/>
          <w:sz w:val="28"/>
          <w:szCs w:val="28"/>
        </w:rPr>
        <w:t>, в которых возможна реализация этих услуг</w:t>
      </w:r>
    </w:p>
    <w:p w14:paraId="7A4A486F" w14:textId="3B2F7F70" w:rsidR="00FF7D0D" w:rsidRDefault="00FF7D0D" w:rsidP="00FF7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Медицинский код \ Медицинская категория – поля доступные </w:t>
      </w:r>
      <w:r w:rsidR="0023294B">
        <w:rPr>
          <w:rFonts w:ascii="Times New Roman" w:hAnsi="Times New Roman" w:cs="Times New Roman"/>
          <w:sz w:val="28"/>
          <w:szCs w:val="28"/>
        </w:rPr>
        <w:t>для</w:t>
      </w:r>
      <w:r w:rsidR="0023294B" w:rsidRPr="00C57841">
        <w:rPr>
          <w:rFonts w:ascii="Times New Roman" w:hAnsi="Times New Roman" w:cs="Times New Roman"/>
          <w:sz w:val="28"/>
          <w:szCs w:val="28"/>
        </w:rPr>
        <w:t xml:space="preserve"> </w:t>
      </w:r>
      <w:r w:rsidR="0023294B">
        <w:rPr>
          <w:rFonts w:ascii="Times New Roman" w:hAnsi="Times New Roman" w:cs="Times New Roman"/>
          <w:sz w:val="28"/>
          <w:szCs w:val="28"/>
        </w:rPr>
        <w:t>услуг,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предназначенных для «Мед центра», Поле «Медицинская категория» необходим, если услугу в дальнейшем планируется использовать в пакете ОЗП.</w:t>
      </w:r>
    </w:p>
    <w:p w14:paraId="0CB0999A" w14:textId="129B97E7" w:rsidR="003A05A4" w:rsidRDefault="00FF7D0D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A05A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A05A4">
        <w:rPr>
          <w:rFonts w:ascii="Times New Roman" w:hAnsi="Times New Roman" w:cs="Times New Roman"/>
          <w:sz w:val="28"/>
          <w:szCs w:val="28"/>
        </w:rPr>
        <w:t xml:space="preserve">одготовка \ продолжительность \ уборка </w:t>
      </w:r>
      <w:r w:rsidR="00F15A8F">
        <w:rPr>
          <w:rFonts w:ascii="Times New Roman" w:hAnsi="Times New Roman" w:cs="Times New Roman"/>
          <w:sz w:val="28"/>
          <w:szCs w:val="28"/>
        </w:rPr>
        <w:t>\ временной шаг бронирования</w:t>
      </w:r>
      <w:r w:rsidR="003A05A4">
        <w:rPr>
          <w:rFonts w:ascii="Times New Roman" w:hAnsi="Times New Roman" w:cs="Times New Roman"/>
          <w:sz w:val="28"/>
          <w:szCs w:val="28"/>
        </w:rPr>
        <w:t xml:space="preserve"> - </w:t>
      </w:r>
      <w:r w:rsidR="00F15A8F">
        <w:rPr>
          <w:rFonts w:ascii="Times New Roman" w:hAnsi="Times New Roman" w:cs="Times New Roman"/>
          <w:sz w:val="28"/>
          <w:szCs w:val="28"/>
        </w:rPr>
        <w:t>здесь указываются временные промежутки, которые необходимы для оказания услуги, а также ее бронирования и составления расписания посещений.</w:t>
      </w:r>
    </w:p>
    <w:p w14:paraId="46F728FB" w14:textId="38C24794" w:rsidR="00FF7D0D" w:rsidRDefault="00FF7D0D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Цена \ Минимальная цена \ Бонусы \ Бонусы в процентах – поля необходимы для кассы, а также бонусной системы.</w:t>
      </w:r>
    </w:p>
    <w:p w14:paraId="2C0265F6" w14:textId="689C18BA" w:rsidR="00F15A8F" w:rsidRDefault="00FF7D0D" w:rsidP="00FF7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Дата начала \ конца – дата, по которой определяется доступность услуги для продажи (необходима для сезонных или иных случаев)</w:t>
      </w:r>
    </w:p>
    <w:p w14:paraId="7103BEEC" w14:textId="6470DF9B" w:rsidR="00703CB2" w:rsidRDefault="00F15A8F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доступных полей необходимо нажать кнопку «Сохранить». Услуга добавиться в базу, и таблица обновится.</w:t>
      </w:r>
    </w:p>
    <w:p w14:paraId="45A9C850" w14:textId="77777777" w:rsidR="00703CB2" w:rsidRDefault="00703CB2" w:rsidP="00275F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AC768F" w14:textId="38527FD7" w:rsidR="00703CB2" w:rsidRDefault="00703CB2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3CB2">
        <w:rPr>
          <w:rFonts w:ascii="Times New Roman" w:hAnsi="Times New Roman" w:cs="Times New Roman"/>
          <w:b/>
          <w:bCs/>
          <w:sz w:val="32"/>
          <w:szCs w:val="32"/>
        </w:rPr>
        <w:lastRenderedPageBreak/>
        <w:t>3) Редактирование услуги</w:t>
      </w:r>
    </w:p>
    <w:p w14:paraId="4FFF3C70" w14:textId="28A887DD" w:rsidR="00703CB2" w:rsidRDefault="00703CB2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CB2">
        <w:rPr>
          <w:rFonts w:ascii="Times New Roman" w:hAnsi="Times New Roman" w:cs="Times New Roman"/>
          <w:sz w:val="28"/>
          <w:szCs w:val="28"/>
        </w:rPr>
        <w:t>Редактирование услуги происходит в правой части экрана в поле под названием «Информация об услуге».</w:t>
      </w:r>
    </w:p>
    <w:p w14:paraId="63737839" w14:textId="3DBE83E6" w:rsidR="00703CB2" w:rsidRDefault="00703CB2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 бы внести изменения в нужную услугу нужно выбрать и нажать на нее в списке услуг. В поле «Информация об услуге» отобразится вся информация доступная для редактирования. </w:t>
      </w:r>
      <w:r w:rsidR="0023294B" w:rsidRPr="00232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6DB81" wp14:editId="5A57F8B0">
            <wp:extent cx="6645910" cy="3839210"/>
            <wp:effectExtent l="0" t="0" r="254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5930" w14:textId="294B17C9" w:rsidR="00066965" w:rsidRDefault="00703CB2" w:rsidP="00F04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можно как посмотреть всё о данной услуге, так и внести корректировки.</w:t>
      </w:r>
      <w:r w:rsidR="00275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корректировок, необходимо спустится в нижнюю часть окна изменения и нажать кнопку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сохранить.</w:t>
      </w:r>
      <w:r w:rsidR="00066965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066965">
        <w:rPr>
          <w:rFonts w:ascii="Times New Roman" w:hAnsi="Times New Roman" w:cs="Times New Roman"/>
          <w:sz w:val="28"/>
          <w:szCs w:val="28"/>
        </w:rPr>
        <w:t xml:space="preserve"> внесли корректировки, не нажав при этом кнопку сохранить, изменения не внесутся. </w:t>
      </w:r>
    </w:p>
    <w:p w14:paraId="57F5A81D" w14:textId="6020D009" w:rsidR="000D0235" w:rsidRDefault="00066965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отмены введенных корректировок, </w:t>
      </w:r>
      <w:r w:rsidR="00275F33">
        <w:rPr>
          <w:rFonts w:ascii="Times New Roman" w:hAnsi="Times New Roman" w:cs="Times New Roman"/>
          <w:sz w:val="28"/>
          <w:szCs w:val="28"/>
        </w:rPr>
        <w:t>при условии, что</w:t>
      </w:r>
      <w:r>
        <w:rPr>
          <w:rFonts w:ascii="Times New Roman" w:hAnsi="Times New Roman" w:cs="Times New Roman"/>
          <w:sz w:val="28"/>
          <w:szCs w:val="28"/>
        </w:rPr>
        <w:t xml:space="preserve"> не нажималась кнопка сохранить, можно нажать кнопку «Отменить» для очистки формы.</w:t>
      </w:r>
    </w:p>
    <w:p w14:paraId="40DC4CB4" w14:textId="5E776CF1" w:rsidR="00F046B9" w:rsidRDefault="00F046B9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новой цены, редактирование или удаление старой происходит в нижней части блока. Вся история цен приведена под кнопками взаимодействия с ценами.</w:t>
      </w:r>
    </w:p>
    <w:p w14:paraId="3060234D" w14:textId="77777777" w:rsidR="000D0235" w:rsidRDefault="000D0235" w:rsidP="00275F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720224" w14:textId="132C0D23" w:rsidR="00066965" w:rsidRDefault="000D0235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0235">
        <w:rPr>
          <w:rFonts w:ascii="Times New Roman" w:hAnsi="Times New Roman" w:cs="Times New Roman"/>
          <w:b/>
          <w:bCs/>
          <w:sz w:val="32"/>
          <w:szCs w:val="32"/>
        </w:rPr>
        <w:lastRenderedPageBreak/>
        <w:t>4) Общая информация по пакетам услуг</w:t>
      </w:r>
    </w:p>
    <w:p w14:paraId="1C00B289" w14:textId="77777777" w:rsidR="00E71AB1" w:rsidRDefault="00E71AB1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29EA86" w14:textId="7E5EE0FE" w:rsidR="00E71AB1" w:rsidRDefault="00E71AB1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информации по пакетам услуг необходимо </w:t>
      </w:r>
      <w:r w:rsidR="00F046B9">
        <w:rPr>
          <w:rFonts w:ascii="Times New Roman" w:hAnsi="Times New Roman" w:cs="Times New Roman"/>
          <w:sz w:val="28"/>
          <w:szCs w:val="28"/>
        </w:rPr>
        <w:t>провести фильтрацию по полю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046B9">
        <w:rPr>
          <w:rFonts w:ascii="Times New Roman" w:hAnsi="Times New Roman" w:cs="Times New Roman"/>
          <w:sz w:val="28"/>
          <w:szCs w:val="28"/>
        </w:rPr>
        <w:t>Мед пакеты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3294B" w:rsidRPr="00232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A7353" wp14:editId="06678087">
            <wp:extent cx="6645910" cy="4448810"/>
            <wp:effectExtent l="0" t="0" r="254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A6D7" w14:textId="17AF450C" w:rsidR="00E71AB1" w:rsidRDefault="00E71AB1" w:rsidP="00F046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DFC1FC" w14:textId="5064EFF6" w:rsidR="00E71AB1" w:rsidRDefault="00F046B9" w:rsidP="00F04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фильтрации </w:t>
      </w:r>
      <w:r w:rsidR="00E71AB1">
        <w:rPr>
          <w:rFonts w:ascii="Times New Roman" w:hAnsi="Times New Roman" w:cs="Times New Roman"/>
          <w:sz w:val="28"/>
          <w:szCs w:val="28"/>
        </w:rPr>
        <w:t>отобра</w:t>
      </w:r>
      <w:r>
        <w:rPr>
          <w:rFonts w:ascii="Times New Roman" w:hAnsi="Times New Roman" w:cs="Times New Roman"/>
          <w:sz w:val="28"/>
          <w:szCs w:val="28"/>
        </w:rPr>
        <w:t>зится</w:t>
      </w:r>
      <w:r w:rsidR="00E71AB1">
        <w:rPr>
          <w:rFonts w:ascii="Times New Roman" w:hAnsi="Times New Roman" w:cs="Times New Roman"/>
          <w:sz w:val="28"/>
          <w:szCs w:val="28"/>
        </w:rPr>
        <w:t xml:space="preserve"> список всех пакетов услуг</w:t>
      </w:r>
      <w:r>
        <w:rPr>
          <w:rFonts w:ascii="Times New Roman" w:hAnsi="Times New Roman" w:cs="Times New Roman"/>
          <w:sz w:val="28"/>
          <w:szCs w:val="28"/>
        </w:rPr>
        <w:t xml:space="preserve"> (далее ПУ)</w:t>
      </w:r>
      <w:r w:rsidR="00E71AB1">
        <w:rPr>
          <w:rFonts w:ascii="Times New Roman" w:hAnsi="Times New Roman" w:cs="Times New Roman"/>
          <w:sz w:val="28"/>
          <w:szCs w:val="28"/>
        </w:rPr>
        <w:t xml:space="preserve">, созданных в приложении </w:t>
      </w:r>
      <w:r w:rsidR="00EC6AFA">
        <w:rPr>
          <w:rFonts w:ascii="Times New Roman" w:hAnsi="Times New Roman" w:cs="Times New Roman"/>
          <w:sz w:val="28"/>
          <w:szCs w:val="28"/>
          <w:lang w:val="en-US"/>
        </w:rPr>
        <w:t>HIT</w:t>
      </w:r>
      <w:r w:rsidR="00E71AB1">
        <w:rPr>
          <w:rFonts w:ascii="Times New Roman" w:hAnsi="Times New Roman" w:cs="Times New Roman"/>
          <w:sz w:val="28"/>
          <w:szCs w:val="28"/>
        </w:rPr>
        <w:t>.</w:t>
      </w:r>
    </w:p>
    <w:p w14:paraId="43FFD432" w14:textId="5CF35EB2" w:rsidR="006171B3" w:rsidRDefault="006171B3" w:rsidP="00F04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отображения информации о ПУ необходимо выбрать нужный ПУ из списка, далее в правой части экрана нажать на кнопку «Общее». В окне отобразится основная информация о данном ПУ.</w:t>
      </w:r>
    </w:p>
    <w:p w14:paraId="3AF71A9E" w14:textId="4836E411" w:rsidR="006171B3" w:rsidRDefault="003518F9" w:rsidP="00617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отображения состава ПУ необходимо выбрать нужный ПУ из списка, далее в правой </w:t>
      </w:r>
      <w:r w:rsidR="00F046B9">
        <w:rPr>
          <w:rFonts w:ascii="Times New Roman" w:hAnsi="Times New Roman" w:cs="Times New Roman"/>
          <w:sz w:val="28"/>
          <w:szCs w:val="28"/>
        </w:rPr>
        <w:t xml:space="preserve">верхней части </w:t>
      </w:r>
      <w:r>
        <w:rPr>
          <w:rFonts w:ascii="Times New Roman" w:hAnsi="Times New Roman" w:cs="Times New Roman"/>
          <w:sz w:val="28"/>
          <w:szCs w:val="28"/>
        </w:rPr>
        <w:t xml:space="preserve">экрана </w:t>
      </w:r>
      <w:r w:rsidR="00F046B9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046B9">
        <w:rPr>
          <w:rFonts w:ascii="Times New Roman" w:hAnsi="Times New Roman" w:cs="Times New Roman"/>
          <w:sz w:val="28"/>
          <w:szCs w:val="28"/>
        </w:rPr>
        <w:t>Мед Пакет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046B9">
        <w:rPr>
          <w:rFonts w:ascii="Times New Roman" w:hAnsi="Times New Roman" w:cs="Times New Roman"/>
          <w:sz w:val="28"/>
          <w:szCs w:val="28"/>
        </w:rPr>
        <w:t xml:space="preserve">. В окне </w:t>
      </w:r>
      <w:r>
        <w:rPr>
          <w:rFonts w:ascii="Times New Roman" w:hAnsi="Times New Roman" w:cs="Times New Roman"/>
          <w:sz w:val="28"/>
          <w:szCs w:val="28"/>
        </w:rPr>
        <w:t xml:space="preserve">отобразятся </w:t>
      </w:r>
      <w:r w:rsidR="001D7FA1">
        <w:rPr>
          <w:rFonts w:ascii="Times New Roman" w:hAnsi="Times New Roman" w:cs="Times New Roman"/>
          <w:sz w:val="28"/>
          <w:szCs w:val="28"/>
        </w:rPr>
        <w:t xml:space="preserve">услуги, </w:t>
      </w:r>
      <w:r w:rsidR="001D7FA1">
        <w:rPr>
          <w:rFonts w:ascii="Times New Roman" w:hAnsi="Times New Roman" w:cs="Times New Roman"/>
          <w:sz w:val="28"/>
          <w:szCs w:val="28"/>
        </w:rPr>
        <w:lastRenderedPageBreak/>
        <w:t>которые находятся в данном ПУ.</w:t>
      </w:r>
      <w:r w:rsidR="006171B3" w:rsidRPr="006171B3">
        <w:rPr>
          <w:noProof/>
          <w:lang w:eastAsia="ru-RU"/>
        </w:rPr>
        <w:t xml:space="preserve"> </w:t>
      </w:r>
      <w:r w:rsidR="00C72644" w:rsidRPr="00C72644">
        <w:rPr>
          <w:noProof/>
          <w:lang w:eastAsia="ru-RU"/>
        </w:rPr>
        <w:drawing>
          <wp:inline distT="0" distB="0" distL="0" distR="0" wp14:anchorId="7CD8301F" wp14:editId="20510F31">
            <wp:extent cx="6645910" cy="318198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CD3A" w14:textId="77777777" w:rsidR="006171B3" w:rsidRDefault="00120CB8" w:rsidP="006171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20C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Изменение ПУ</w:t>
      </w:r>
    </w:p>
    <w:p w14:paraId="58A607F6" w14:textId="73783380" w:rsidR="006171B3" w:rsidRDefault="00120CB8" w:rsidP="00617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ПУ необходимо выбрать его из списка в поле «Пакет услуг».</w:t>
      </w:r>
      <w:bookmarkStart w:id="0" w:name="_GoBack"/>
      <w:r w:rsidR="002B3FA8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Далее нажать на синюю кнопку редактирования</w:t>
      </w:r>
      <w:r w:rsidR="00275F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EFB958" w14:textId="4E40BFC3" w:rsidR="006171B3" w:rsidRPr="006171B3" w:rsidRDefault="00C72644" w:rsidP="006171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264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5097216" wp14:editId="210C563E">
            <wp:extent cx="3720395" cy="4019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2134" cy="40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C1EC" w14:textId="315A44A3" w:rsidR="00275F33" w:rsidRPr="00120CB8" w:rsidRDefault="006171B3" w:rsidP="00617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</w:t>
      </w:r>
      <w:r w:rsidR="00275F33">
        <w:rPr>
          <w:rFonts w:ascii="Times New Roman" w:hAnsi="Times New Roman" w:cs="Times New Roman"/>
          <w:sz w:val="28"/>
          <w:szCs w:val="28"/>
        </w:rPr>
        <w:t xml:space="preserve"> корректировки</w:t>
      </w:r>
      <w:r>
        <w:rPr>
          <w:rFonts w:ascii="Times New Roman" w:hAnsi="Times New Roman" w:cs="Times New Roman"/>
          <w:sz w:val="28"/>
          <w:szCs w:val="28"/>
        </w:rPr>
        <w:t xml:space="preserve"> происходит в правой части экрана.</w:t>
      </w:r>
      <w:r w:rsidR="002B3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сохранения нажмите</w:t>
      </w:r>
      <w:r w:rsidR="00275F33">
        <w:rPr>
          <w:rFonts w:ascii="Times New Roman" w:hAnsi="Times New Roman" w:cs="Times New Roman"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75F33">
        <w:rPr>
          <w:rFonts w:ascii="Times New Roman" w:hAnsi="Times New Roman" w:cs="Times New Roman"/>
          <w:sz w:val="28"/>
          <w:szCs w:val="28"/>
        </w:rPr>
        <w:t xml:space="preserve"> «сохранить».</w:t>
      </w:r>
    </w:p>
    <w:p w14:paraId="5D0BD1B4" w14:textId="2978C0FB" w:rsidR="00120CB8" w:rsidRDefault="00120CB8" w:rsidP="00275F3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189027D1" w14:textId="77777777" w:rsidR="00120CB8" w:rsidRPr="00120CB8" w:rsidRDefault="00120CB8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5073430" w14:textId="35EEAC29" w:rsidR="001D7FA1" w:rsidRDefault="001D7FA1" w:rsidP="00275F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D7FA1">
        <w:rPr>
          <w:rFonts w:ascii="Times New Roman" w:hAnsi="Times New Roman" w:cs="Times New Roman"/>
          <w:b/>
          <w:bCs/>
          <w:sz w:val="32"/>
          <w:szCs w:val="32"/>
        </w:rPr>
        <w:t>5) Создание нового пакета услуг (ПУ)</w:t>
      </w:r>
    </w:p>
    <w:p w14:paraId="634C3E9D" w14:textId="64C77DF1" w:rsidR="006171B3" w:rsidRDefault="006171B3" w:rsidP="00617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нового пакета необходимо нажать на кнопку «Создать» и выбрать поле «Пакет услуг».</w:t>
      </w:r>
    </w:p>
    <w:p w14:paraId="18C1B892" w14:textId="251C1192" w:rsidR="001D7FA1" w:rsidRDefault="006171B3" w:rsidP="006171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7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ACB68" wp14:editId="24BA258E">
            <wp:extent cx="1952898" cy="1981477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DB9B" w14:textId="79C80773" w:rsidR="001D7FA1" w:rsidRDefault="001D7FA1" w:rsidP="000E5B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Откроется диалоговое окно «</w:t>
      </w:r>
      <w:r w:rsidR="006171B3">
        <w:rPr>
          <w:rFonts w:ascii="Times New Roman" w:hAnsi="Times New Roman" w:cs="Times New Roman"/>
          <w:sz w:val="28"/>
          <w:szCs w:val="28"/>
        </w:rPr>
        <w:t>Новый пакет услуг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171B3" w:rsidRPr="00617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96FCD" wp14:editId="6B0CAD89">
            <wp:extent cx="6645910" cy="3937000"/>
            <wp:effectExtent l="0" t="0" r="254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C9AA" w14:textId="6D2C12E1" w:rsidR="001D7FA1" w:rsidRDefault="001D7FA1" w:rsidP="00275F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D7F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Поля:</w:t>
      </w:r>
    </w:p>
    <w:p w14:paraId="2E4FEFD8" w14:textId="77777777" w:rsidR="00C42C9C" w:rsidRPr="00BC3867" w:rsidRDefault="00C42C9C" w:rsidP="00C42C9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867">
        <w:rPr>
          <w:rFonts w:ascii="Times New Roman" w:hAnsi="Times New Roman" w:cs="Times New Roman"/>
          <w:sz w:val="28"/>
          <w:szCs w:val="28"/>
        </w:rPr>
        <w:t>Полное название – имя ПУ.</w:t>
      </w:r>
    </w:p>
    <w:p w14:paraId="0988AE2F" w14:textId="77777777" w:rsidR="00C42C9C" w:rsidRDefault="00C42C9C" w:rsidP="00C42C9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2</w:t>
      </w:r>
      <w:r w:rsidRPr="00BC3867">
        <w:rPr>
          <w:rFonts w:ascii="Times New Roman" w:hAnsi="Times New Roman" w:cs="Times New Roman"/>
          <w:sz w:val="28"/>
          <w:szCs w:val="28"/>
        </w:rPr>
        <w:t xml:space="preserve"> – короткое имя ПУ.</w:t>
      </w:r>
    </w:p>
    <w:p w14:paraId="16DE8C82" w14:textId="77777777" w:rsidR="00C42C9C" w:rsidRDefault="00C42C9C" w:rsidP="00C42C9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C9C">
        <w:rPr>
          <w:rFonts w:ascii="Times New Roman" w:hAnsi="Times New Roman" w:cs="Times New Roman"/>
          <w:sz w:val="28"/>
          <w:szCs w:val="28"/>
        </w:rPr>
        <w:t xml:space="preserve"> Группа продаж \ комиссионные \ класс налогов \ подгруппа– поля с выпадающим списком, необходимы для настройки принадлежности услуги к тому или иному типу (налогов, комиссионных и </w:t>
      </w:r>
      <w:proofErr w:type="spellStart"/>
      <w:r w:rsidRPr="00C42C9C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C42C9C">
        <w:rPr>
          <w:rFonts w:ascii="Times New Roman" w:hAnsi="Times New Roman" w:cs="Times New Roman"/>
          <w:sz w:val="28"/>
          <w:szCs w:val="28"/>
        </w:rPr>
        <w:t>.)</w:t>
      </w:r>
    </w:p>
    <w:p w14:paraId="0A7C5EB2" w14:textId="72B9E651" w:rsidR="00C42C9C" w:rsidRDefault="00C42C9C" w:rsidP="00C42C9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867">
        <w:rPr>
          <w:rFonts w:ascii="Times New Roman" w:hAnsi="Times New Roman" w:cs="Times New Roman"/>
          <w:sz w:val="28"/>
          <w:szCs w:val="28"/>
        </w:rPr>
        <w:lastRenderedPageBreak/>
        <w:t>Срок действия – количество дней которые будут доступны гостю для реализации ПУ (т.е. Абонемент 31 день =&gt; с момента начала действия абонемента будет ав</w:t>
      </w:r>
      <w:r w:rsidR="00C72644">
        <w:rPr>
          <w:rFonts w:ascii="Times New Roman" w:hAnsi="Times New Roman" w:cs="Times New Roman"/>
          <w:sz w:val="28"/>
          <w:szCs w:val="28"/>
        </w:rPr>
        <w:t>т</w:t>
      </w:r>
      <w:r w:rsidRPr="00BC3867">
        <w:rPr>
          <w:rFonts w:ascii="Times New Roman" w:hAnsi="Times New Roman" w:cs="Times New Roman"/>
          <w:sz w:val="28"/>
          <w:szCs w:val="28"/>
        </w:rPr>
        <w:t>оматически проставлена дата окончания через 31 день.)</w:t>
      </w:r>
    </w:p>
    <w:p w14:paraId="5902DE2A" w14:textId="71555C11" w:rsidR="00C42C9C" w:rsidRDefault="00C42C9C" w:rsidP="00C42C9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C9C">
        <w:rPr>
          <w:rFonts w:ascii="Times New Roman" w:hAnsi="Times New Roman" w:cs="Times New Roman"/>
          <w:sz w:val="28"/>
          <w:szCs w:val="28"/>
        </w:rPr>
        <w:t>Цена \ Минимальная цена \ Бонусы \ Бонусы в процентах – поля необходимы для кассы, а также бонусной системы.</w:t>
      </w:r>
    </w:p>
    <w:p w14:paraId="34DE7AE0" w14:textId="77777777" w:rsidR="00C42C9C" w:rsidRDefault="00C42C9C" w:rsidP="00C42C9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C9C">
        <w:rPr>
          <w:rFonts w:ascii="Times New Roman" w:hAnsi="Times New Roman" w:cs="Times New Roman"/>
          <w:sz w:val="28"/>
          <w:szCs w:val="28"/>
        </w:rPr>
        <w:t>Дата начала \ конца – дата, по которой определяется доступность услуги для продажи (необходима для сезонных или иных случаев)</w:t>
      </w:r>
    </w:p>
    <w:p w14:paraId="1C44F225" w14:textId="09D2B41A" w:rsidR="009C0D87" w:rsidRDefault="00C42C9C" w:rsidP="000E5B2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42C9C">
        <w:rPr>
          <w:rFonts w:ascii="Times New Roman" w:hAnsi="Times New Roman" w:cs="Times New Roman"/>
          <w:sz w:val="28"/>
          <w:szCs w:val="28"/>
        </w:rPr>
        <w:t xml:space="preserve">После заполнения всех доступных полей необходимо нажать кнопку «Сохранить» </w:t>
      </w:r>
      <w:r>
        <w:rPr>
          <w:rFonts w:ascii="Times New Roman" w:hAnsi="Times New Roman" w:cs="Times New Roman"/>
          <w:sz w:val="28"/>
          <w:szCs w:val="28"/>
        </w:rPr>
        <w:t>для внесения информации о новом ПУ в базу данных.</w:t>
      </w:r>
    </w:p>
    <w:p w14:paraId="7353FD85" w14:textId="278371DE" w:rsidR="000E5B24" w:rsidRPr="000E5B24" w:rsidRDefault="000E5B24" w:rsidP="000E5B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20C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Изменение ПУ</w:t>
      </w:r>
    </w:p>
    <w:p w14:paraId="42D7C585" w14:textId="2AD835BB" w:rsidR="009C0D87" w:rsidRDefault="009C0D87" w:rsidP="00C4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нового ПУ, для добавления в него услуг необходимо выбрать его из списка в поле «Пакет услуг»</w:t>
      </w:r>
      <w:r w:rsidR="00C42C9C">
        <w:rPr>
          <w:rFonts w:ascii="Times New Roman" w:hAnsi="Times New Roman" w:cs="Times New Roman"/>
          <w:sz w:val="28"/>
          <w:szCs w:val="28"/>
        </w:rPr>
        <w:t>. В правой части отобразится информация о пакете и представится доступ к ее редактированию.</w:t>
      </w:r>
      <w:r w:rsidR="00977AB6" w:rsidRPr="00977AB6">
        <w:rPr>
          <w:noProof/>
          <w:lang w:eastAsia="ru-RU"/>
        </w:rPr>
        <w:t xml:space="preserve"> </w:t>
      </w:r>
      <w:r w:rsidR="00977AB6" w:rsidRPr="0097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7307E" wp14:editId="107C779E">
            <wp:extent cx="6645910" cy="291592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7E24" w14:textId="286815FD" w:rsidR="00C42C9C" w:rsidRDefault="00C42C9C" w:rsidP="00C42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количества услуг, входящих в пакет, необходимо нажать кнопку «Мед Пакет». В правой части отобразится информация о всех возможных услугах организации. Из этого списка по поиску необходимо найти интересующую услугу для добавления в пакет, нажать кнопку редактирования около этой услуги. В открывшемся окне выбрать количество и цену.</w:t>
      </w:r>
    </w:p>
    <w:p w14:paraId="2CFA7E8D" w14:textId="7BCAB36B" w:rsidR="00275F33" w:rsidRDefault="00C42C9C" w:rsidP="00FB7DF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90C59" wp14:editId="25C11837">
            <wp:extent cx="3690939" cy="4219575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192" cy="425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F688" w14:textId="306B8241" w:rsidR="00C92C16" w:rsidRDefault="00C92C16" w:rsidP="00275F3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92C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ВАЖНО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</w:p>
    <w:p w14:paraId="2770C371" w14:textId="5861BC97" w:rsidR="00C92C16" w:rsidRPr="00C92C16" w:rsidRDefault="00C92C16" w:rsidP="00275F3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цена за услугу и ее количества будет превышать нераспределенную сумму, программа выдаст сообщение о том</w:t>
      </w:r>
      <w:r w:rsidR="00BA7E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услуга не записана и не может превышать установленный пакетом лимит.</w:t>
      </w:r>
    </w:p>
    <w:p w14:paraId="0AAF77FB" w14:textId="089A8D29" w:rsidR="00275F33" w:rsidRDefault="00275F33" w:rsidP="00FB7D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26217B" w14:textId="072618DE" w:rsidR="00275F33" w:rsidRDefault="00976F36" w:rsidP="00976F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76F36">
        <w:rPr>
          <w:rFonts w:ascii="Times New Roman" w:hAnsi="Times New Roman" w:cs="Times New Roman"/>
          <w:b/>
          <w:bCs/>
          <w:sz w:val="32"/>
          <w:szCs w:val="32"/>
        </w:rPr>
        <w:t xml:space="preserve">6) </w:t>
      </w:r>
      <w:r w:rsidR="00FB7DFA">
        <w:rPr>
          <w:rFonts w:ascii="Times New Roman" w:hAnsi="Times New Roman" w:cs="Times New Roman"/>
          <w:b/>
          <w:bCs/>
          <w:sz w:val="32"/>
          <w:szCs w:val="32"/>
        </w:rPr>
        <w:t>Деактивация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услуг \ услуг в ПУ \ ПУ</w:t>
      </w:r>
    </w:p>
    <w:p w14:paraId="1218BE8E" w14:textId="2DE6593C" w:rsidR="00976F36" w:rsidRDefault="00976F36" w:rsidP="00976F3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B7DFA">
        <w:rPr>
          <w:rFonts w:ascii="Times New Roman" w:hAnsi="Times New Roman" w:cs="Times New Roman"/>
          <w:sz w:val="32"/>
          <w:szCs w:val="32"/>
        </w:rPr>
        <w:t>Деактивация</w:t>
      </w:r>
      <w:r>
        <w:rPr>
          <w:rFonts w:ascii="Times New Roman" w:hAnsi="Times New Roman" w:cs="Times New Roman"/>
          <w:sz w:val="32"/>
          <w:szCs w:val="32"/>
        </w:rPr>
        <w:t xml:space="preserve"> осуществляется посредством выбора объекта </w:t>
      </w:r>
      <w:r w:rsidR="00FB7DFA">
        <w:rPr>
          <w:rFonts w:ascii="Times New Roman" w:hAnsi="Times New Roman" w:cs="Times New Roman"/>
          <w:sz w:val="32"/>
          <w:szCs w:val="32"/>
        </w:rPr>
        <w:t>деактивации</w:t>
      </w:r>
      <w:r>
        <w:rPr>
          <w:rFonts w:ascii="Times New Roman" w:hAnsi="Times New Roman" w:cs="Times New Roman"/>
          <w:sz w:val="32"/>
          <w:szCs w:val="32"/>
        </w:rPr>
        <w:t xml:space="preserve"> и последующим нажат</w:t>
      </w:r>
      <w:r w:rsidR="00FB7DFA">
        <w:rPr>
          <w:rFonts w:ascii="Times New Roman" w:hAnsi="Times New Roman" w:cs="Times New Roman"/>
          <w:sz w:val="32"/>
          <w:szCs w:val="32"/>
        </w:rPr>
        <w:t>ием на красную кнопку с корзиной «Деактивация».</w:t>
      </w:r>
    </w:p>
    <w:p w14:paraId="28EEFE46" w14:textId="4DCB9E1B" w:rsidR="00FB7DFA" w:rsidRDefault="00FB7DFA" w:rsidP="00976F36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B7DF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98E768" wp14:editId="6634E3BF">
            <wp:extent cx="6645910" cy="946150"/>
            <wp:effectExtent l="0" t="0" r="254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C504" w14:textId="7A4A5361" w:rsidR="00976F36" w:rsidRDefault="00976F36" w:rsidP="00976F3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Появится диалоговое окно «Вы действительно хотите </w:t>
      </w:r>
      <w:proofErr w:type="spellStart"/>
      <w:r w:rsidR="00FB7DFA">
        <w:rPr>
          <w:rFonts w:ascii="Times New Roman" w:hAnsi="Times New Roman" w:cs="Times New Roman"/>
          <w:sz w:val="32"/>
          <w:szCs w:val="32"/>
        </w:rPr>
        <w:t>щдеактивировать</w:t>
      </w:r>
      <w:proofErr w:type="spellEnd"/>
      <w:r w:rsidR="00FB7DFA">
        <w:rPr>
          <w:rFonts w:ascii="Times New Roman" w:hAnsi="Times New Roman" w:cs="Times New Roman"/>
          <w:sz w:val="32"/>
          <w:szCs w:val="32"/>
        </w:rPr>
        <w:t xml:space="preserve"> услугу</w:t>
      </w:r>
      <w:r>
        <w:rPr>
          <w:rFonts w:ascii="Times New Roman" w:hAnsi="Times New Roman" w:cs="Times New Roman"/>
          <w:sz w:val="32"/>
          <w:szCs w:val="32"/>
        </w:rPr>
        <w:t>» с выбором «</w:t>
      </w:r>
      <w:r w:rsidR="00FB7DFA">
        <w:rPr>
          <w:rFonts w:ascii="Times New Roman" w:hAnsi="Times New Roman" w:cs="Times New Roman"/>
          <w:sz w:val="32"/>
          <w:szCs w:val="32"/>
        </w:rPr>
        <w:t>Деактивировать</w:t>
      </w:r>
      <w:r>
        <w:rPr>
          <w:rFonts w:ascii="Times New Roman" w:hAnsi="Times New Roman" w:cs="Times New Roman"/>
          <w:sz w:val="32"/>
          <w:szCs w:val="32"/>
        </w:rPr>
        <w:t>» и «Отмена»</w:t>
      </w:r>
    </w:p>
    <w:p w14:paraId="3667842C" w14:textId="4DA1D152" w:rsidR="00976F36" w:rsidRPr="00976F36" w:rsidRDefault="00FB7DFA" w:rsidP="00976F3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7DF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3E809F5" wp14:editId="07D2EDAD">
            <wp:extent cx="4782217" cy="1705213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6875" w14:textId="3D85FDFA" w:rsidR="00976F36" w:rsidRDefault="00976F36" w:rsidP="00976F3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Объект не удаляется полностью, становится неактивным и не доступным для реализации. Объект всё так же отображается в списке, однако имеет иной цвет фона, а именно красный (не активный) (Применимо как для пакетов услуг, так и для обычных услуг):</w:t>
      </w:r>
    </w:p>
    <w:p w14:paraId="5FB51352" w14:textId="7DCD7588" w:rsidR="00976F36" w:rsidRDefault="00977AB6" w:rsidP="00976F3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77A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22EB13" wp14:editId="2CA11DBB">
            <wp:extent cx="6487430" cy="14670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3650" w14:textId="77777777" w:rsidR="00976F36" w:rsidRDefault="00976F36" w:rsidP="00976F3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53CDA25" w14:textId="5C91A29A" w:rsidR="00FB7DFA" w:rsidRDefault="00976F36" w:rsidP="00976F3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B7DFA">
        <w:rPr>
          <w:rFonts w:ascii="Times New Roman" w:hAnsi="Times New Roman" w:cs="Times New Roman"/>
          <w:sz w:val="32"/>
          <w:szCs w:val="32"/>
        </w:rPr>
        <w:t>Удаление услуг в ПУ происходит путем обнуления данного количества услуг в ПУ.</w:t>
      </w:r>
      <w:r w:rsidR="00FB7DFA" w:rsidRPr="00FB7DF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E5D8F8" wp14:editId="21C1702C">
            <wp:extent cx="5363323" cy="600159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31FE" w14:textId="388CCFD6" w:rsidR="00976F36" w:rsidRDefault="00976F36" w:rsidP="00976F3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Что бы </w:t>
      </w:r>
      <w:r w:rsidR="00C81D47">
        <w:rPr>
          <w:rFonts w:ascii="Times New Roman" w:hAnsi="Times New Roman" w:cs="Times New Roman"/>
          <w:sz w:val="32"/>
          <w:szCs w:val="32"/>
        </w:rPr>
        <w:t>восстановить</w:t>
      </w:r>
      <w:r>
        <w:rPr>
          <w:rFonts w:ascii="Times New Roman" w:hAnsi="Times New Roman" w:cs="Times New Roman"/>
          <w:sz w:val="32"/>
          <w:szCs w:val="32"/>
        </w:rPr>
        <w:t xml:space="preserve"> услугу и сделать их </w:t>
      </w:r>
      <w:r w:rsidR="00C81D47">
        <w:rPr>
          <w:rFonts w:ascii="Times New Roman" w:hAnsi="Times New Roman" w:cs="Times New Roman"/>
          <w:sz w:val="32"/>
          <w:szCs w:val="32"/>
        </w:rPr>
        <w:t>доступн</w:t>
      </w:r>
      <w:r w:rsidR="00FB7DFA">
        <w:rPr>
          <w:rFonts w:ascii="Times New Roman" w:hAnsi="Times New Roman" w:cs="Times New Roman"/>
          <w:sz w:val="32"/>
          <w:szCs w:val="32"/>
        </w:rPr>
        <w:t>ой</w:t>
      </w:r>
      <w:r>
        <w:rPr>
          <w:rFonts w:ascii="Times New Roman" w:hAnsi="Times New Roman" w:cs="Times New Roman"/>
          <w:sz w:val="32"/>
          <w:szCs w:val="32"/>
        </w:rPr>
        <w:t xml:space="preserve"> для выбора и реализации (сделать активной) необходимо выбрать объект </w:t>
      </w:r>
      <w:r w:rsidR="00C81D47">
        <w:rPr>
          <w:rFonts w:ascii="Times New Roman" w:hAnsi="Times New Roman" w:cs="Times New Roman"/>
          <w:sz w:val="32"/>
          <w:szCs w:val="32"/>
        </w:rPr>
        <w:t>восстановления</w:t>
      </w:r>
      <w:r>
        <w:rPr>
          <w:rFonts w:ascii="Times New Roman" w:hAnsi="Times New Roman" w:cs="Times New Roman"/>
          <w:sz w:val="32"/>
          <w:szCs w:val="32"/>
        </w:rPr>
        <w:t xml:space="preserve">, и нажать на </w:t>
      </w:r>
      <w:r w:rsidR="00C81D47">
        <w:rPr>
          <w:rFonts w:ascii="Times New Roman" w:hAnsi="Times New Roman" w:cs="Times New Roman"/>
          <w:sz w:val="32"/>
          <w:szCs w:val="32"/>
        </w:rPr>
        <w:t>серую кнопку с «часам</w:t>
      </w:r>
      <w:r w:rsidR="00BA7E3A">
        <w:rPr>
          <w:rFonts w:ascii="Times New Roman" w:hAnsi="Times New Roman" w:cs="Times New Roman"/>
          <w:sz w:val="32"/>
          <w:szCs w:val="32"/>
        </w:rPr>
        <w:t>и</w:t>
      </w:r>
      <w:r w:rsidR="00C81D47">
        <w:rPr>
          <w:rFonts w:ascii="Times New Roman" w:hAnsi="Times New Roman" w:cs="Times New Roman"/>
          <w:sz w:val="32"/>
          <w:szCs w:val="32"/>
        </w:rPr>
        <w:t xml:space="preserve">»: </w:t>
      </w:r>
    </w:p>
    <w:p w14:paraId="6F9B5902" w14:textId="5B0DE115" w:rsidR="00C81D47" w:rsidRDefault="00FB7DFA" w:rsidP="00C81D4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7DF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80BCD8" wp14:editId="1F6C6941">
            <wp:extent cx="6645910" cy="895985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529A" w14:textId="0D825788" w:rsidR="00C81D47" w:rsidRDefault="00C81D47" w:rsidP="00C81D4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Откроется диалоговое окно «Восстановить услугу», где нужно подтвердить восстановление.</w:t>
      </w:r>
    </w:p>
    <w:p w14:paraId="5C64A1A5" w14:textId="3A6234FD" w:rsidR="00C81D47" w:rsidRDefault="00FB7DFA" w:rsidP="00C81D4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7DF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4979A8F" wp14:editId="2711592F">
            <wp:extent cx="4163006" cy="129558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0950" w14:textId="12AA627F" w:rsidR="00C81D47" w:rsidRDefault="00C81D47" w:rsidP="00C81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нажатию на кнопку «Восстановить» произойдет обновление списка и объект снова будет отображаться зеленым цветом (активным).</w:t>
      </w:r>
    </w:p>
    <w:p w14:paraId="2D91704A" w14:textId="6F11B394" w:rsidR="00C81D47" w:rsidRDefault="00C81D47" w:rsidP="00C81D4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C81D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23356C" wp14:editId="4388CC06">
            <wp:extent cx="3061081" cy="143256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4468" cy="14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353B" w14:textId="77777777" w:rsidR="00BA280B" w:rsidRDefault="00BA280B" w:rsidP="00BA280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76E7038B" w14:textId="6F75ED0A" w:rsidR="00C81D47" w:rsidRPr="00BA280B" w:rsidRDefault="00BA280B" w:rsidP="00BA280B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Связывание мед пакета и абонемента через код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PMS</w:t>
      </w:r>
    </w:p>
    <w:p w14:paraId="6EFE0AA4" w14:textId="77777777" w:rsidR="00BA280B" w:rsidRDefault="00BA280B" w:rsidP="00976F3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0D0E1C90" w14:textId="227B24C1" w:rsidR="00BA7E3A" w:rsidRDefault="00BA7E3A" w:rsidP="00976F3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создания пакета услуг – бывает необходимо создать </w:t>
      </w:r>
      <w:r w:rsidR="00977AB6">
        <w:rPr>
          <w:rFonts w:ascii="Times New Roman" w:hAnsi="Times New Roman" w:cs="Times New Roman"/>
          <w:sz w:val="32"/>
          <w:szCs w:val="32"/>
        </w:rPr>
        <w:t>абонемент,</w:t>
      </w:r>
      <w:r>
        <w:rPr>
          <w:rFonts w:ascii="Times New Roman" w:hAnsi="Times New Roman" w:cs="Times New Roman"/>
          <w:sz w:val="32"/>
          <w:szCs w:val="32"/>
        </w:rPr>
        <w:t xml:space="preserve"> который должен быть связан с мед пакетом и должен «входить в состав мед пакета.</w:t>
      </w:r>
    </w:p>
    <w:p w14:paraId="7D8B8D0D" w14:textId="4760F3F4" w:rsidR="00BA7E3A" w:rsidRDefault="00BA7E3A" w:rsidP="00976F3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Этот функционал реализован через привязку по «Код </w:t>
      </w:r>
      <w:r>
        <w:rPr>
          <w:rFonts w:ascii="Times New Roman" w:hAnsi="Times New Roman" w:cs="Times New Roman"/>
          <w:sz w:val="32"/>
          <w:szCs w:val="32"/>
          <w:lang w:val="en-US"/>
        </w:rPr>
        <w:t>PMS</w:t>
      </w:r>
      <w:r>
        <w:rPr>
          <w:rFonts w:ascii="Times New Roman" w:hAnsi="Times New Roman" w:cs="Times New Roman"/>
          <w:sz w:val="32"/>
          <w:szCs w:val="32"/>
        </w:rPr>
        <w:t>»</w:t>
      </w:r>
    </w:p>
    <w:p w14:paraId="6D7BC4F5" w14:textId="39000939" w:rsidR="00BA7E3A" w:rsidRDefault="00BA7E3A" w:rsidP="00976F36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В мед пакете прописывается придуманный уникальный код</w:t>
      </w:r>
      <w:r w:rsidR="007B40C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а затем в меню Пакеты и Услуги – Группы Пакетов связывается </w:t>
      </w:r>
      <w:r w:rsidR="007B40CC">
        <w:rPr>
          <w:rFonts w:ascii="Times New Roman" w:hAnsi="Times New Roman" w:cs="Times New Roman"/>
          <w:sz w:val="32"/>
          <w:szCs w:val="32"/>
        </w:rPr>
        <w:t xml:space="preserve">через код </w:t>
      </w:r>
      <w:r w:rsidR="007B40CC">
        <w:rPr>
          <w:rFonts w:ascii="Times New Roman" w:hAnsi="Times New Roman" w:cs="Times New Roman"/>
          <w:sz w:val="32"/>
          <w:szCs w:val="32"/>
          <w:lang w:val="en-US"/>
        </w:rPr>
        <w:t>PMS:</w:t>
      </w:r>
    </w:p>
    <w:p w14:paraId="516E9743" w14:textId="588FADF4" w:rsidR="007B40CC" w:rsidRDefault="007B40CC" w:rsidP="007B40C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Заводим мед пакет заполняя код </w:t>
      </w:r>
      <w:r>
        <w:rPr>
          <w:rFonts w:ascii="Times New Roman" w:hAnsi="Times New Roman" w:cs="Times New Roman"/>
          <w:sz w:val="32"/>
          <w:szCs w:val="32"/>
          <w:lang w:val="en-US"/>
        </w:rPr>
        <w:t>PMS</w:t>
      </w:r>
      <w:r w:rsidRPr="007B40C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все необходимые справочники, </w:t>
      </w:r>
      <w:proofErr w:type="gramStart"/>
      <w:r>
        <w:rPr>
          <w:rFonts w:ascii="Times New Roman" w:hAnsi="Times New Roman" w:cs="Times New Roman"/>
          <w:sz w:val="32"/>
          <w:szCs w:val="32"/>
        </w:rPr>
        <w:t>цену,…</w:t>
      </w:r>
      <w:proofErr w:type="gramEnd"/>
      <w:r>
        <w:rPr>
          <w:rFonts w:ascii="Times New Roman" w:hAnsi="Times New Roman" w:cs="Times New Roman"/>
          <w:sz w:val="32"/>
          <w:szCs w:val="32"/>
        </w:rPr>
        <w:t>:</w:t>
      </w:r>
    </w:p>
    <w:p w14:paraId="753DD46A" w14:textId="0DCD1AE1" w:rsidR="007B40CC" w:rsidRDefault="00977AB6" w:rsidP="007B40CC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77AB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08CD2BA" wp14:editId="3368E2B2">
            <wp:extent cx="6102985" cy="31442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5426" cy="31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B0D1" w14:textId="61C576A4" w:rsidR="007B40CC" w:rsidRDefault="007B40CC" w:rsidP="007B40C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Создаем </w:t>
      </w:r>
      <w:r w:rsidR="00BA280B">
        <w:rPr>
          <w:rFonts w:ascii="Times New Roman" w:hAnsi="Times New Roman" w:cs="Times New Roman"/>
          <w:sz w:val="32"/>
          <w:szCs w:val="32"/>
        </w:rPr>
        <w:t>Абонемент</w:t>
      </w:r>
      <w:r>
        <w:rPr>
          <w:rFonts w:ascii="Times New Roman" w:hAnsi="Times New Roman" w:cs="Times New Roman"/>
          <w:sz w:val="32"/>
          <w:szCs w:val="32"/>
        </w:rPr>
        <w:t xml:space="preserve"> с таким же названием, также заполняем все справочники услугу: группу продаж,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комиссионные,…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но для услуги у нас нет поля Код</w:t>
      </w:r>
      <w:r w:rsidRPr="007B40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PMS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4D279B2B" w14:textId="2F5D03DA" w:rsidR="007B40CC" w:rsidRDefault="00977AB6" w:rsidP="007B40CC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77A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69972B" wp14:editId="477F15A8">
            <wp:extent cx="6174422" cy="3211691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5728" cy="32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85E9" w14:textId="6ABE151A" w:rsidR="007B40CC" w:rsidRDefault="007B40CC" w:rsidP="007B40C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Переходим в меню группы пакетов и прописываем для созданной услуги придуманный код </w:t>
      </w:r>
      <w:r>
        <w:rPr>
          <w:rFonts w:ascii="Times New Roman" w:hAnsi="Times New Roman" w:cs="Times New Roman"/>
          <w:sz w:val="32"/>
          <w:szCs w:val="32"/>
          <w:lang w:val="en-US"/>
        </w:rPr>
        <w:t>PMS</w:t>
      </w:r>
      <w:r w:rsidRPr="007B40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мед пакета</w:t>
      </w:r>
      <w:r w:rsidRPr="007B40CC">
        <w:rPr>
          <w:rFonts w:ascii="Times New Roman" w:hAnsi="Times New Roman" w:cs="Times New Roman"/>
          <w:sz w:val="32"/>
          <w:szCs w:val="32"/>
        </w:rPr>
        <w:t>:</w:t>
      </w:r>
    </w:p>
    <w:p w14:paraId="25F4B13F" w14:textId="4991244F" w:rsidR="007B40CC" w:rsidRDefault="007B40CC" w:rsidP="007B40CC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02AB733" wp14:editId="5A1674D7">
            <wp:extent cx="5812472" cy="18499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1789" cy="18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57DC" w14:textId="1E3ECC45" w:rsidR="007B40CC" w:rsidRDefault="007B40CC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проделанных операций при начислении мед пакета – будет автоматически начисляться набор услуг мед пакета и производиться начисление связного абонемента со своим набором услуг.</w:t>
      </w:r>
    </w:p>
    <w:p w14:paraId="05CDA078" w14:textId="77777777" w:rsidR="007B40CC" w:rsidRDefault="007B40CC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3280FF25" w14:textId="4FFF0773" w:rsidR="007B40CC" w:rsidRDefault="007B40CC" w:rsidP="00BA280B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A280B">
        <w:rPr>
          <w:rFonts w:ascii="Times New Roman" w:hAnsi="Times New Roman" w:cs="Times New Roman"/>
          <w:b/>
          <w:bCs/>
          <w:sz w:val="32"/>
          <w:szCs w:val="32"/>
        </w:rPr>
        <w:t>Шаблоны</w:t>
      </w:r>
    </w:p>
    <w:p w14:paraId="6F65657D" w14:textId="77777777" w:rsidR="00BA280B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3C91DF54" w14:textId="3E5252F4" w:rsidR="007B40CC" w:rsidRDefault="007B40CC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Также есть возможность создания и начисления шаблонов.</w:t>
      </w:r>
    </w:p>
    <w:p w14:paraId="5C4E2E47" w14:textId="11E493B7" w:rsidR="007B40CC" w:rsidRDefault="007B40CC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Функционал шаблонов позволяет сделать шаблон и начислить его всем клиентам, кто </w:t>
      </w:r>
      <w:r w:rsidR="00BA280B">
        <w:rPr>
          <w:rFonts w:ascii="Times New Roman" w:hAnsi="Times New Roman" w:cs="Times New Roman"/>
          <w:sz w:val="32"/>
          <w:szCs w:val="32"/>
        </w:rPr>
        <w:t>имеет, например,</w:t>
      </w:r>
      <w:r>
        <w:rPr>
          <w:rFonts w:ascii="Times New Roman" w:hAnsi="Times New Roman" w:cs="Times New Roman"/>
          <w:sz w:val="32"/>
          <w:szCs w:val="32"/>
        </w:rPr>
        <w:t xml:space="preserve"> какую-то услугу.</w:t>
      </w:r>
    </w:p>
    <w:p w14:paraId="2AC9202B" w14:textId="16196345" w:rsidR="00BA280B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Предположим, в </w:t>
      </w:r>
      <w:proofErr w:type="gramStart"/>
      <w:r>
        <w:rPr>
          <w:rFonts w:ascii="Times New Roman" w:hAnsi="Times New Roman" w:cs="Times New Roman"/>
          <w:sz w:val="32"/>
          <w:szCs w:val="32"/>
        </w:rPr>
        <w:t>период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Ковид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-а можно было начислить всем клиентам имеющим абонемент некий шаблон, который продлит пользование услугами по купленному абонементу на определенный срок и так далее. Это </w:t>
      </w:r>
      <w:r w:rsidR="00977AB6">
        <w:rPr>
          <w:rFonts w:ascii="Times New Roman" w:hAnsi="Times New Roman" w:cs="Times New Roman"/>
          <w:sz w:val="32"/>
          <w:szCs w:val="32"/>
        </w:rPr>
        <w:t>тот функционал,</w:t>
      </w:r>
      <w:r>
        <w:rPr>
          <w:rFonts w:ascii="Times New Roman" w:hAnsi="Times New Roman" w:cs="Times New Roman"/>
          <w:sz w:val="32"/>
          <w:szCs w:val="32"/>
        </w:rPr>
        <w:t xml:space="preserve"> которым в Лучано как нам известно вы пользовались.</w:t>
      </w:r>
    </w:p>
    <w:p w14:paraId="065F2EEF" w14:textId="77777777" w:rsidR="00BA280B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8463F08" w14:textId="3D2FF342" w:rsidR="00BA280B" w:rsidRDefault="00BA280B" w:rsidP="00BA280B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A280B">
        <w:rPr>
          <w:rFonts w:ascii="Times New Roman" w:hAnsi="Times New Roman" w:cs="Times New Roman"/>
          <w:b/>
          <w:bCs/>
          <w:sz w:val="32"/>
          <w:szCs w:val="32"/>
        </w:rPr>
        <w:t>Справочники</w:t>
      </w:r>
    </w:p>
    <w:p w14:paraId="20D8EE05" w14:textId="77777777" w:rsidR="00BA280B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739402B7" w14:textId="087D58E1" w:rsidR="00BA280B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создании услуг, пакетов, </w:t>
      </w:r>
      <w:proofErr w:type="gramStart"/>
      <w:r>
        <w:rPr>
          <w:rFonts w:ascii="Times New Roman" w:hAnsi="Times New Roman" w:cs="Times New Roman"/>
          <w:sz w:val="32"/>
          <w:szCs w:val="32"/>
        </w:rPr>
        <w:t>шаблонов,…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необходимо заполнять справочники (см. скриншот):</w:t>
      </w:r>
    </w:p>
    <w:p w14:paraId="4BC75474" w14:textId="4BFC229D" w:rsidR="00BA280B" w:rsidRDefault="00977AB6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77AB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2C8B435" wp14:editId="477A1FBB">
            <wp:extent cx="6645910" cy="301879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48D6" w14:textId="5231C2BA" w:rsidR="00BA280B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эти справочники необходимо также заполнять в </w:t>
      </w:r>
      <w:r w:rsidR="00EC6AFA">
        <w:rPr>
          <w:rFonts w:ascii="Times New Roman" w:hAnsi="Times New Roman" w:cs="Times New Roman"/>
          <w:sz w:val="32"/>
          <w:szCs w:val="32"/>
          <w:lang w:val="en-US"/>
        </w:rPr>
        <w:t>HIT</w:t>
      </w:r>
      <w:r>
        <w:rPr>
          <w:rFonts w:ascii="Times New Roman" w:hAnsi="Times New Roman" w:cs="Times New Roman"/>
          <w:sz w:val="32"/>
          <w:szCs w:val="32"/>
        </w:rPr>
        <w:t>. Все необходимые справочники находятся в меню Справочники и заполняются типичным образом через кнопки создание и редактирование:</w:t>
      </w:r>
    </w:p>
    <w:p w14:paraId="3AC9192A" w14:textId="2FEB73FC" w:rsidR="00BA280B" w:rsidRPr="007B40CC" w:rsidRDefault="00BA280B" w:rsidP="007B40C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CD4789" wp14:editId="19734922">
            <wp:extent cx="5845428" cy="2700983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3276" cy="27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80B" w:rsidRPr="007B40CC" w:rsidSect="00637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D6175"/>
    <w:multiLevelType w:val="hybridMultilevel"/>
    <w:tmpl w:val="1EE21D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61845"/>
    <w:multiLevelType w:val="hybridMultilevel"/>
    <w:tmpl w:val="3E48C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21657"/>
    <w:multiLevelType w:val="hybridMultilevel"/>
    <w:tmpl w:val="B154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34864"/>
    <w:multiLevelType w:val="hybridMultilevel"/>
    <w:tmpl w:val="1E3E7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CA3"/>
    <w:rsid w:val="00065D6F"/>
    <w:rsid w:val="00066965"/>
    <w:rsid w:val="0007013A"/>
    <w:rsid w:val="000D0235"/>
    <w:rsid w:val="000E5B24"/>
    <w:rsid w:val="00120CB8"/>
    <w:rsid w:val="0015396B"/>
    <w:rsid w:val="001D7FA1"/>
    <w:rsid w:val="0023294B"/>
    <w:rsid w:val="00275F33"/>
    <w:rsid w:val="002B3FA8"/>
    <w:rsid w:val="002E5CA3"/>
    <w:rsid w:val="003518F9"/>
    <w:rsid w:val="003A05A4"/>
    <w:rsid w:val="00426235"/>
    <w:rsid w:val="005E061D"/>
    <w:rsid w:val="006171B3"/>
    <w:rsid w:val="00637A53"/>
    <w:rsid w:val="00703CB2"/>
    <w:rsid w:val="007B40CC"/>
    <w:rsid w:val="00976F36"/>
    <w:rsid w:val="00977AB6"/>
    <w:rsid w:val="009C0D87"/>
    <w:rsid w:val="009E4B88"/>
    <w:rsid w:val="00AF77FB"/>
    <w:rsid w:val="00BA280B"/>
    <w:rsid w:val="00BA7E3A"/>
    <w:rsid w:val="00BC3867"/>
    <w:rsid w:val="00C42C9C"/>
    <w:rsid w:val="00C57841"/>
    <w:rsid w:val="00C72644"/>
    <w:rsid w:val="00C81D47"/>
    <w:rsid w:val="00C92C16"/>
    <w:rsid w:val="00D45F1A"/>
    <w:rsid w:val="00D636D9"/>
    <w:rsid w:val="00E71AB1"/>
    <w:rsid w:val="00EC6AFA"/>
    <w:rsid w:val="00F046B9"/>
    <w:rsid w:val="00F15A8F"/>
    <w:rsid w:val="00FB7DFA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E05DE"/>
  <w15:chartTrackingRefBased/>
  <w15:docId w15:val="{7F3848AE-1D89-4BC9-8937-746B609F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16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Урбанов</dc:creator>
  <cp:keywords/>
  <dc:description/>
  <cp:lastModifiedBy>user</cp:lastModifiedBy>
  <cp:revision>4</cp:revision>
  <dcterms:created xsi:type="dcterms:W3CDTF">2024-01-30T11:12:00Z</dcterms:created>
  <dcterms:modified xsi:type="dcterms:W3CDTF">2024-03-14T10:24:00Z</dcterms:modified>
</cp:coreProperties>
</file>